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533" w:rsidRPr="003349D3" w:rsidRDefault="00A82533" w:rsidP="00A82533">
      <w:pPr>
        <w:jc w:val="center"/>
        <w:rPr>
          <w:rFonts w:ascii="TH SarabunPSK" w:hAnsi="TH SarabunPSK" w:cs="TH SarabunPSK"/>
          <w:b/>
          <w:bCs/>
        </w:rPr>
      </w:pPr>
      <w:r w:rsidRPr="003349D3">
        <w:rPr>
          <w:rFonts w:ascii="TH SarabunPSK" w:hAnsi="TH SarabunPSK" w:cs="TH SarabunPSK"/>
          <w:b/>
          <w:bCs/>
          <w:cs/>
        </w:rPr>
        <w:t>แผนพัฒนาคุณภาพการศึกษา</w:t>
      </w:r>
      <w:r w:rsidR="00810DC3" w:rsidRPr="003349D3">
        <w:rPr>
          <w:rFonts w:ascii="TH SarabunPSK" w:hAnsi="TH SarabunPSK" w:cs="TH SarabunPSK"/>
          <w:b/>
          <w:bCs/>
          <w:cs/>
        </w:rPr>
        <w:t>ปีการศึกษา</w:t>
      </w:r>
      <w:r w:rsidR="0014008F" w:rsidRPr="003349D3">
        <w:rPr>
          <w:rFonts w:ascii="TH SarabunPSK" w:hAnsi="TH SarabunPSK" w:cs="TH SarabunPSK"/>
          <w:b/>
          <w:bCs/>
        </w:rPr>
        <w:t>2560</w:t>
      </w:r>
      <w:r w:rsidR="00923924">
        <w:rPr>
          <w:rFonts w:ascii="TH SarabunPSK" w:hAnsi="TH SarabunPSK" w:cs="TH SarabunPSK" w:hint="cs"/>
          <w:b/>
          <w:bCs/>
          <w:cs/>
        </w:rPr>
        <w:t xml:space="preserve"> </w:t>
      </w:r>
      <w:r w:rsidRPr="003349D3">
        <w:rPr>
          <w:rFonts w:ascii="TH SarabunPSK" w:hAnsi="TH SarabunPSK" w:cs="TH SarabunPSK"/>
          <w:b/>
          <w:bCs/>
          <w:cs/>
        </w:rPr>
        <w:t>ตามผลการประเมินระดับหลักสูตร</w:t>
      </w:r>
    </w:p>
    <w:p w:rsidR="00987F18" w:rsidRPr="00243787" w:rsidRDefault="00A82533" w:rsidP="00D23830">
      <w:pPr>
        <w:spacing w:before="240"/>
        <w:rPr>
          <w:rFonts w:ascii="TH SarabunPSK" w:hAnsi="TH SarabunPSK" w:cs="TH SarabunPSK"/>
        </w:rPr>
      </w:pPr>
      <w:r w:rsidRPr="00243787">
        <w:rPr>
          <w:rFonts w:ascii="TH SarabunPSK" w:hAnsi="TH SarabunPSK" w:cs="TH SarabunPSK"/>
          <w:cs/>
        </w:rPr>
        <w:t>หลักสูตร</w:t>
      </w:r>
      <w:r w:rsidR="00F46854" w:rsidRPr="00243787">
        <w:rPr>
          <w:rFonts w:ascii="TH SarabunPSK" w:hAnsi="TH SarabunPSK" w:cs="TH SarabunPSK"/>
          <w:cs/>
        </w:rPr>
        <w:t>สาขาวิชา</w:t>
      </w:r>
      <w:r w:rsidR="0014328A" w:rsidRPr="00243787">
        <w:rPr>
          <w:rFonts w:ascii="TH SarabunPSK" w:hAnsi="TH SarabunPSK" w:cs="TH SarabunPSK"/>
          <w:cs/>
        </w:rPr>
        <w:t>วิศวกรรมแมคคาทรอนิกส์</w:t>
      </w:r>
      <w:r w:rsidR="00923924">
        <w:rPr>
          <w:rFonts w:ascii="TH SarabunPSK" w:hAnsi="TH SarabunPSK" w:cs="TH SarabunPSK" w:hint="cs"/>
          <w:cs/>
        </w:rPr>
        <w:t xml:space="preserve"> </w:t>
      </w:r>
      <w:r w:rsidRPr="00243787">
        <w:rPr>
          <w:rFonts w:ascii="TH SarabunPSK" w:hAnsi="TH SarabunPSK" w:cs="TH SarabunPSK"/>
          <w:cs/>
        </w:rPr>
        <w:t>คณะ</w:t>
      </w:r>
      <w:r w:rsidR="00F46854" w:rsidRPr="00243787">
        <w:rPr>
          <w:rFonts w:ascii="TH SarabunPSK" w:hAnsi="TH SarabunPSK" w:cs="TH SarabunPSK"/>
          <w:cs/>
        </w:rPr>
        <w:t>ครุศาสตร์อุตสาหกรรมและเทคโนโลยี</w:t>
      </w:r>
      <w:r w:rsidR="00923924">
        <w:rPr>
          <w:rFonts w:ascii="TH SarabunPSK" w:hAnsi="TH SarabunPSK" w:cs="TH SarabunPSK" w:hint="cs"/>
          <w:cs/>
        </w:rPr>
        <w:t xml:space="preserve"> </w:t>
      </w:r>
      <w:r w:rsidRPr="00243787">
        <w:rPr>
          <w:rFonts w:ascii="TH SarabunPSK" w:hAnsi="TH SarabunPSK" w:cs="TH SarabunPSK"/>
          <w:cs/>
        </w:rPr>
        <w:t>มหาวิทยาลัย</w:t>
      </w:r>
      <w:r w:rsidR="00AA6AF6" w:rsidRPr="00243787">
        <w:rPr>
          <w:rFonts w:ascii="TH SarabunPSK" w:hAnsi="TH SarabunPSK" w:cs="TH SarabunPSK"/>
          <w:cs/>
        </w:rPr>
        <w:t>เทคโนโลยีราชมงคลศรีวิชัย</w:t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22"/>
        <w:gridCol w:w="991"/>
        <w:gridCol w:w="849"/>
        <w:gridCol w:w="4702"/>
        <w:gridCol w:w="3544"/>
        <w:gridCol w:w="1258"/>
        <w:gridCol w:w="2427"/>
      </w:tblGrid>
      <w:tr w:rsidR="00FE149C" w:rsidRPr="003349D3" w:rsidTr="00E35F71">
        <w:trPr>
          <w:tblHeader/>
        </w:trPr>
        <w:tc>
          <w:tcPr>
            <w:tcW w:w="1822" w:type="dxa"/>
            <w:vMerge w:val="restart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:rsidR="00FE149C" w:rsidRPr="003349D3" w:rsidRDefault="00E35F71" w:rsidP="00E35F7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349D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องค์ประกอบ/ตัวบ่งชี้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:rsidR="00FE149C" w:rsidRPr="003349D3" w:rsidRDefault="00FE149C" w:rsidP="00987F18">
            <w:pPr>
              <w:ind w:left="-123" w:right="-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3349D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ผลจากการประเมินคุ</w:t>
            </w:r>
            <w:r w:rsidR="00425745" w:rsidRPr="003349D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ณภาพการศึกษาภายใน ปีการศึกษา...</w:t>
            </w:r>
          </w:p>
          <w:p w:rsidR="00425745" w:rsidRPr="003349D3" w:rsidRDefault="0014008F" w:rsidP="00987F18">
            <w:pPr>
              <w:ind w:left="-123" w:right="-108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349D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2559</w:t>
            </w:r>
          </w:p>
        </w:tc>
        <w:tc>
          <w:tcPr>
            <w:tcW w:w="4702" w:type="dxa"/>
            <w:vMerge w:val="restart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:rsidR="00EB3CA1" w:rsidRPr="003349D3" w:rsidRDefault="00FE149C" w:rsidP="00FE149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3349D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ข้อเสนอแนะของคณะกรรมการประเมินฯ</w:t>
            </w:r>
          </w:p>
          <w:p w:rsidR="00FE149C" w:rsidRPr="003349D3" w:rsidRDefault="00425745" w:rsidP="00EB3CA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3349D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ปีการศึกษา </w:t>
            </w:r>
            <w:r w:rsidR="0014008F" w:rsidRPr="003349D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2559</w:t>
            </w:r>
          </w:p>
          <w:p w:rsidR="00FE149C" w:rsidRPr="003349D3" w:rsidRDefault="00FE149C" w:rsidP="00987F1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:rsidR="003349D3" w:rsidRPr="00EA55C0" w:rsidRDefault="00FE149C" w:rsidP="00EB3CA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A55C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แผนการ</w:t>
            </w:r>
            <w:r w:rsidR="007C64AC" w:rsidRPr="00EA55C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ดำเนินงานการพัฒนาคุณภาพการศึกษา</w:t>
            </w:r>
            <w:r w:rsidRPr="00EA55C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หลักสูตร</w:t>
            </w:r>
            <w:r w:rsidR="00EB3CA1" w:rsidRPr="00EA55C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สาขาวิชา</w:t>
            </w:r>
            <w:r w:rsidR="003349D3" w:rsidRPr="00EA55C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วิศวกรรม</w:t>
            </w:r>
          </w:p>
          <w:p w:rsidR="00EB3CA1" w:rsidRPr="00EA55C0" w:rsidRDefault="003349D3" w:rsidP="00EB3CA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A55C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แมคคาทรอนิกส์</w:t>
            </w:r>
            <w:r w:rsidR="0066068A" w:rsidRPr="00EA55C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EA55C0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ปีการศึกษา </w:t>
            </w:r>
            <w:r w:rsidRPr="00EA55C0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2560</w:t>
            </w:r>
          </w:p>
          <w:p w:rsidR="00FE149C" w:rsidRPr="0066068A" w:rsidRDefault="00FE149C" w:rsidP="00EB3CA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</w:tr>
      <w:tr w:rsidR="00FE149C" w:rsidRPr="003349D3" w:rsidTr="00E35F71">
        <w:trPr>
          <w:tblHeader/>
        </w:trPr>
        <w:tc>
          <w:tcPr>
            <w:tcW w:w="1822" w:type="dxa"/>
            <w:vMerge/>
            <w:shd w:val="clear" w:color="auto" w:fill="FBD4B4" w:themeFill="accent6" w:themeFillTint="66"/>
            <w:vAlign w:val="center"/>
          </w:tcPr>
          <w:p w:rsidR="00FE149C" w:rsidRPr="003349D3" w:rsidRDefault="00FE149C" w:rsidP="00987F1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91" w:type="dxa"/>
            <w:vMerge w:val="restart"/>
            <w:shd w:val="clear" w:color="auto" w:fill="FBD4B4" w:themeFill="accent6" w:themeFillTint="66"/>
            <w:vAlign w:val="center"/>
          </w:tcPr>
          <w:p w:rsidR="00FE149C" w:rsidRPr="003349D3" w:rsidRDefault="00FE149C" w:rsidP="00987F1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349D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ผลลัพธ์</w:t>
            </w:r>
          </w:p>
          <w:p w:rsidR="00FE149C" w:rsidRPr="003349D3" w:rsidRDefault="00FE149C" w:rsidP="00987F1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349D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(ค่าเฉลี่ย/ร้อยละ)</w:t>
            </w:r>
          </w:p>
        </w:tc>
        <w:tc>
          <w:tcPr>
            <w:tcW w:w="849" w:type="dxa"/>
            <w:vMerge w:val="restart"/>
            <w:shd w:val="clear" w:color="auto" w:fill="FBD4B4" w:themeFill="accent6" w:themeFillTint="66"/>
            <w:vAlign w:val="center"/>
          </w:tcPr>
          <w:p w:rsidR="00FE149C" w:rsidRPr="003349D3" w:rsidRDefault="00FE149C" w:rsidP="00987F1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349D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คะแนน</w:t>
            </w:r>
            <w:r w:rsidRPr="003349D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3349D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ผ่าน,ไม่ผ่าน</w:t>
            </w:r>
          </w:p>
        </w:tc>
        <w:tc>
          <w:tcPr>
            <w:tcW w:w="4702" w:type="dxa"/>
            <w:vMerge/>
            <w:shd w:val="clear" w:color="auto" w:fill="FBD4B4" w:themeFill="accent6" w:themeFillTint="66"/>
            <w:vAlign w:val="center"/>
          </w:tcPr>
          <w:p w:rsidR="00FE149C" w:rsidRPr="003349D3" w:rsidRDefault="00FE149C" w:rsidP="00987F1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  <w:vMerge w:val="restart"/>
            <w:shd w:val="clear" w:color="auto" w:fill="FBD4B4" w:themeFill="accent6" w:themeFillTint="66"/>
            <w:vAlign w:val="center"/>
          </w:tcPr>
          <w:p w:rsidR="00FE149C" w:rsidRPr="003349D3" w:rsidRDefault="00FE149C" w:rsidP="00987F1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349D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การดำเนินการ/กิจกรรม/โครงการ</w:t>
            </w:r>
          </w:p>
        </w:tc>
        <w:tc>
          <w:tcPr>
            <w:tcW w:w="3685" w:type="dxa"/>
            <w:gridSpan w:val="2"/>
            <w:shd w:val="clear" w:color="auto" w:fill="FBD4B4" w:themeFill="accent6" w:themeFillTint="66"/>
            <w:vAlign w:val="center"/>
          </w:tcPr>
          <w:p w:rsidR="00FE149C" w:rsidRPr="003349D3" w:rsidRDefault="00FE149C" w:rsidP="0031210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3349D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เป้าหมาย</w:t>
            </w:r>
            <w:r w:rsidR="00810DC3" w:rsidRPr="003349D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ปีการศึกษา </w:t>
            </w:r>
            <w:r w:rsidR="0014008F" w:rsidRPr="003349D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2560</w:t>
            </w:r>
          </w:p>
        </w:tc>
      </w:tr>
      <w:tr w:rsidR="00FE149C" w:rsidRPr="003349D3" w:rsidTr="00E35F71">
        <w:trPr>
          <w:tblHeader/>
        </w:trPr>
        <w:tc>
          <w:tcPr>
            <w:tcW w:w="1822" w:type="dxa"/>
            <w:vMerge/>
            <w:shd w:val="clear" w:color="auto" w:fill="FBD4B4" w:themeFill="accent6" w:themeFillTint="66"/>
            <w:vAlign w:val="center"/>
          </w:tcPr>
          <w:p w:rsidR="00FE149C" w:rsidRPr="003349D3" w:rsidRDefault="00FE149C" w:rsidP="00987F1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91" w:type="dxa"/>
            <w:vMerge/>
            <w:shd w:val="clear" w:color="auto" w:fill="FBD4B4" w:themeFill="accent6" w:themeFillTint="66"/>
            <w:vAlign w:val="center"/>
          </w:tcPr>
          <w:p w:rsidR="00FE149C" w:rsidRPr="003349D3" w:rsidRDefault="00FE149C" w:rsidP="00987F1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49" w:type="dxa"/>
            <w:vMerge/>
            <w:shd w:val="clear" w:color="auto" w:fill="FBD4B4" w:themeFill="accent6" w:themeFillTint="66"/>
            <w:vAlign w:val="center"/>
          </w:tcPr>
          <w:p w:rsidR="00FE149C" w:rsidRPr="003349D3" w:rsidRDefault="00FE149C" w:rsidP="00987F1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702" w:type="dxa"/>
            <w:vMerge/>
            <w:shd w:val="clear" w:color="auto" w:fill="FBD4B4" w:themeFill="accent6" w:themeFillTint="66"/>
            <w:vAlign w:val="center"/>
          </w:tcPr>
          <w:p w:rsidR="00FE149C" w:rsidRPr="003349D3" w:rsidRDefault="00FE149C" w:rsidP="00987F1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  <w:vMerge/>
            <w:shd w:val="clear" w:color="auto" w:fill="FBD4B4" w:themeFill="accent6" w:themeFillTint="66"/>
            <w:vAlign w:val="center"/>
          </w:tcPr>
          <w:p w:rsidR="00FE149C" w:rsidRPr="003349D3" w:rsidRDefault="00FE149C" w:rsidP="00987F1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58" w:type="dxa"/>
            <w:shd w:val="clear" w:color="auto" w:fill="FBD4B4" w:themeFill="accent6" w:themeFillTint="66"/>
            <w:vAlign w:val="center"/>
          </w:tcPr>
          <w:p w:rsidR="00FE149C" w:rsidRPr="003349D3" w:rsidRDefault="00FE149C" w:rsidP="0050485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349D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ผลลัพธ์</w:t>
            </w:r>
          </w:p>
          <w:p w:rsidR="00FE149C" w:rsidRPr="003349D3" w:rsidRDefault="00FE149C" w:rsidP="00504856">
            <w:pPr>
              <w:ind w:right="-19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349D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(ค่าเฉลี่ย/</w:t>
            </w:r>
            <w:r w:rsidR="006509F7" w:rsidRPr="003349D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br/>
            </w:r>
            <w:r w:rsidRPr="003349D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ร้อยละ)</w:t>
            </w:r>
          </w:p>
        </w:tc>
        <w:tc>
          <w:tcPr>
            <w:tcW w:w="2427" w:type="dxa"/>
            <w:shd w:val="clear" w:color="auto" w:fill="FBD4B4" w:themeFill="accent6" w:themeFillTint="66"/>
            <w:vAlign w:val="center"/>
          </w:tcPr>
          <w:p w:rsidR="00FE149C" w:rsidRPr="003349D3" w:rsidRDefault="00FE149C" w:rsidP="00987F1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349D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คะแนน</w:t>
            </w:r>
            <w:r w:rsidRPr="003349D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3349D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ผ่าน</w:t>
            </w:r>
          </w:p>
        </w:tc>
      </w:tr>
      <w:tr w:rsidR="00E35F71" w:rsidRPr="003349D3" w:rsidTr="00E35F71">
        <w:tc>
          <w:tcPr>
            <w:tcW w:w="15593" w:type="dxa"/>
            <w:gridSpan w:val="7"/>
            <w:shd w:val="clear" w:color="auto" w:fill="FFFF99"/>
            <w:vAlign w:val="center"/>
          </w:tcPr>
          <w:p w:rsidR="00E35F71" w:rsidRPr="003349D3" w:rsidRDefault="00E35F71" w:rsidP="00FE149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349D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องค์ประกอบที่ 1 การกำกับมาตรฐาน</w:t>
            </w:r>
          </w:p>
        </w:tc>
      </w:tr>
      <w:tr w:rsidR="00FE149C" w:rsidRPr="003349D3" w:rsidTr="00E35F71">
        <w:trPr>
          <w:trHeight w:val="70"/>
        </w:trPr>
        <w:tc>
          <w:tcPr>
            <w:tcW w:w="1822" w:type="dxa"/>
            <w:shd w:val="clear" w:color="auto" w:fill="auto"/>
          </w:tcPr>
          <w:p w:rsidR="00FE149C" w:rsidRPr="003349D3" w:rsidRDefault="00FE149C" w:rsidP="00987F1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349D3">
              <w:rPr>
                <w:rFonts w:ascii="TH SarabunPSK" w:hAnsi="TH SarabunPSK" w:cs="TH SarabunPSK"/>
                <w:sz w:val="28"/>
                <w:szCs w:val="28"/>
                <w:cs/>
              </w:rPr>
              <w:t>ตัวบ่งชี้ 1.1</w:t>
            </w:r>
          </w:p>
          <w:p w:rsidR="00FE149C" w:rsidRPr="003349D3" w:rsidRDefault="00FE149C" w:rsidP="00987F18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349D3">
              <w:rPr>
                <w:rFonts w:ascii="TH SarabunPSK" w:hAnsi="TH SarabunPSK" w:cs="TH SarabunPSK"/>
                <w:sz w:val="28"/>
                <w:szCs w:val="28"/>
                <w:cs/>
              </w:rPr>
              <w:t>การบริหารจัดการหลักสูตรตามเกณฑ์มาตรฐานหลักสูตรที่กำหนดโดย สกอ</w:t>
            </w:r>
            <w:r w:rsidRPr="003349D3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.</w:t>
            </w:r>
          </w:p>
        </w:tc>
        <w:tc>
          <w:tcPr>
            <w:tcW w:w="991" w:type="dxa"/>
            <w:shd w:val="clear" w:color="auto" w:fill="auto"/>
          </w:tcPr>
          <w:p w:rsidR="00FE149C" w:rsidRPr="003349D3" w:rsidRDefault="00EE784D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849" w:type="dxa"/>
            <w:shd w:val="clear" w:color="auto" w:fill="auto"/>
          </w:tcPr>
          <w:p w:rsidR="00FE149C" w:rsidRPr="003349D3" w:rsidRDefault="00A2446A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349D3">
              <w:rPr>
                <w:rFonts w:ascii="TH SarabunPSK" w:hAnsi="TH SarabunPSK" w:cs="TH SarabunPSK"/>
                <w:sz w:val="28"/>
                <w:szCs w:val="28"/>
                <w:cs/>
              </w:rPr>
              <w:t>ผ่าน</w:t>
            </w:r>
          </w:p>
        </w:tc>
        <w:tc>
          <w:tcPr>
            <w:tcW w:w="4702" w:type="dxa"/>
            <w:shd w:val="clear" w:color="auto" w:fill="auto"/>
          </w:tcPr>
          <w:p w:rsidR="00852BA9" w:rsidRPr="003349D3" w:rsidRDefault="00852BA9" w:rsidP="00852BA9">
            <w:pPr>
              <w:jc w:val="thaiDistribute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3349D3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ควรจัดหาอาจารย์ประจำหลักสูตร ที่มีคุณวุฒิตรงทางด้านวิศวกรรมแมคคาทรอนิกส์</w:t>
            </w:r>
          </w:p>
          <w:p w:rsidR="00FE149C" w:rsidRPr="003349D3" w:rsidRDefault="00FE149C" w:rsidP="00404B9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544" w:type="dxa"/>
            <w:shd w:val="clear" w:color="auto" w:fill="auto"/>
          </w:tcPr>
          <w:p w:rsidR="00852BA9" w:rsidRPr="003349D3" w:rsidRDefault="00852BA9" w:rsidP="00852BA9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bookmarkStart w:id="0" w:name="_GoBack"/>
            <w:bookmarkEnd w:id="0"/>
            <w:r w:rsidRPr="003349D3">
              <w:rPr>
                <w:rFonts w:ascii="TH SarabunPSK" w:hAnsi="TH SarabunPSK" w:cs="TH SarabunPSK"/>
                <w:sz w:val="28"/>
                <w:szCs w:val="28"/>
                <w:cs/>
              </w:rPr>
              <w:t>คัดเลือกนักศึกษาที่มีผลการเรียนเกียรตินิยมเพื่อให้ทุนศึกษาต่อในระดับปริญญาโททางด้านวิศวกรรมแมคคาทรอนิกส์</w:t>
            </w:r>
          </w:p>
          <w:p w:rsidR="006C0FCD" w:rsidRPr="003349D3" w:rsidRDefault="006C0FCD" w:rsidP="00987F18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58" w:type="dxa"/>
            <w:shd w:val="clear" w:color="auto" w:fill="auto"/>
          </w:tcPr>
          <w:p w:rsidR="00FE149C" w:rsidRPr="003349D3" w:rsidRDefault="00EE784D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2427" w:type="dxa"/>
            <w:shd w:val="clear" w:color="auto" w:fill="auto"/>
          </w:tcPr>
          <w:p w:rsidR="00FE149C" w:rsidRPr="003349D3" w:rsidRDefault="00A2446A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349D3">
              <w:rPr>
                <w:rFonts w:ascii="TH SarabunPSK" w:hAnsi="TH SarabunPSK" w:cs="TH SarabunPSK"/>
                <w:sz w:val="28"/>
                <w:szCs w:val="28"/>
                <w:cs/>
              </w:rPr>
              <w:t>ผ่าน</w:t>
            </w:r>
          </w:p>
        </w:tc>
      </w:tr>
      <w:tr w:rsidR="00E35F71" w:rsidRPr="003349D3" w:rsidTr="00E35F71">
        <w:tc>
          <w:tcPr>
            <w:tcW w:w="15593" w:type="dxa"/>
            <w:gridSpan w:val="7"/>
            <w:shd w:val="clear" w:color="auto" w:fill="FFFF99"/>
          </w:tcPr>
          <w:p w:rsidR="00E35F71" w:rsidRPr="003349D3" w:rsidRDefault="00E35F71" w:rsidP="00FE149C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b/>
                <w:bCs/>
                <w:sz w:val="28"/>
                <w:szCs w:val="28"/>
              </w:rPr>
            </w:pPr>
            <w:r w:rsidRPr="003349D3">
              <w:rPr>
                <w:rFonts w:ascii="TH SarabunPSK" w:eastAsia="CordiaNew-Bold" w:hAnsi="TH SarabunPSK" w:cs="TH SarabunPSK"/>
                <w:b/>
                <w:bCs/>
                <w:sz w:val="28"/>
                <w:szCs w:val="28"/>
                <w:cs/>
              </w:rPr>
              <w:t>องค์ประกอบที่</w:t>
            </w:r>
            <w:r w:rsidRPr="003349D3">
              <w:rPr>
                <w:rFonts w:ascii="TH SarabunPSK" w:eastAsia="CordiaNew-Bold" w:hAnsi="TH SarabunPSK" w:cs="TH SarabunPSK"/>
                <w:b/>
                <w:bCs/>
                <w:sz w:val="28"/>
                <w:szCs w:val="28"/>
              </w:rPr>
              <w:t xml:space="preserve"> 2 </w:t>
            </w:r>
            <w:r w:rsidRPr="003349D3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บัณฑิต</w:t>
            </w:r>
          </w:p>
        </w:tc>
      </w:tr>
      <w:tr w:rsidR="00FE149C" w:rsidRPr="003349D3" w:rsidTr="00E35F71">
        <w:tc>
          <w:tcPr>
            <w:tcW w:w="1822" w:type="dxa"/>
            <w:shd w:val="clear" w:color="auto" w:fill="auto"/>
          </w:tcPr>
          <w:p w:rsidR="00FE149C" w:rsidRPr="003349D3" w:rsidRDefault="00FE149C" w:rsidP="00987F1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349D3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ตัวบ่งชี้ 2.1 คุณภาพบัณฑิตตามกรอบมาตรฐานคุณวุฒิระดับอุดมศึกษาแห่งชาติ</w:t>
            </w:r>
          </w:p>
        </w:tc>
        <w:tc>
          <w:tcPr>
            <w:tcW w:w="991" w:type="dxa"/>
            <w:shd w:val="clear" w:color="auto" w:fill="auto"/>
          </w:tcPr>
          <w:p w:rsidR="00FE149C" w:rsidRPr="003349D3" w:rsidRDefault="00A2446A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349D3">
              <w:rPr>
                <w:rFonts w:ascii="TH SarabunPSK" w:hAnsi="TH SarabunPSK" w:cs="TH SarabunPSK"/>
                <w:sz w:val="28"/>
                <w:szCs w:val="28"/>
                <w:cs/>
              </w:rPr>
              <w:t>8</w:t>
            </w:r>
            <w:r w:rsidR="00EE784D"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849" w:type="dxa"/>
            <w:shd w:val="clear" w:color="auto" w:fill="auto"/>
          </w:tcPr>
          <w:p w:rsidR="00FE149C" w:rsidRPr="003349D3" w:rsidRDefault="00852BA9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349D3">
              <w:rPr>
                <w:rFonts w:ascii="TH SarabunPSK" w:hAnsi="TH SarabunPSK" w:cs="TH SarabunPSK"/>
                <w:sz w:val="28"/>
                <w:szCs w:val="28"/>
                <w:cs/>
              </w:rPr>
              <w:t>4.30</w:t>
            </w:r>
          </w:p>
        </w:tc>
        <w:tc>
          <w:tcPr>
            <w:tcW w:w="4702" w:type="dxa"/>
            <w:shd w:val="clear" w:color="auto" w:fill="auto"/>
          </w:tcPr>
          <w:p w:rsidR="00852BA9" w:rsidRPr="003349D3" w:rsidRDefault="00852BA9" w:rsidP="00852BA9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349D3">
              <w:rPr>
                <w:rFonts w:ascii="TH SarabunPSK" w:hAnsi="TH SarabunPSK" w:cs="TH SarabunPSK"/>
                <w:sz w:val="28"/>
                <w:szCs w:val="28"/>
                <w:cs/>
              </w:rPr>
              <w:t>ควรมีการติดตามบัณฑิตของหลักสูตรหลังจบการศึกษาเพื่อพัฒนาองค์ความรู้ความสามารถและสร้างเครือข่ายทั้งศิษย์เก่าและผู้ใช้บัณฑิตเพื่อเตรียมความพร้อมในการพัฒนาหลักสูตรให้ตรงกับความต้องการ</w:t>
            </w:r>
          </w:p>
          <w:p w:rsidR="00FE149C" w:rsidRPr="003349D3" w:rsidRDefault="00FE149C" w:rsidP="00987F18">
            <w:pPr>
              <w:ind w:left="-6" w:firstLine="6"/>
              <w:rPr>
                <w:rFonts w:ascii="TH SarabunPSK" w:eastAsia="Cordia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544" w:type="dxa"/>
            <w:shd w:val="clear" w:color="auto" w:fill="auto"/>
          </w:tcPr>
          <w:p w:rsidR="00852BA9" w:rsidRPr="003349D3" w:rsidRDefault="00852BA9" w:rsidP="00852BA9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3349D3">
              <w:rPr>
                <w:rFonts w:ascii="TH SarabunPSK" w:eastAsia="CordiaNew" w:hAnsi="TH SarabunPSK" w:cs="TH SarabunPSK"/>
                <w:sz w:val="28"/>
                <w:szCs w:val="28"/>
                <w:cs/>
              </w:rPr>
              <w:t>โครงการสำรวจความต้องการหัวข้อการฝึกอบรมเพื่อพัฒนาพัฒนาศิษย์เก่าให้ตรงกับความต้องการ</w:t>
            </w:r>
          </w:p>
          <w:p w:rsidR="00FE149C" w:rsidRPr="003349D3" w:rsidRDefault="00FE149C" w:rsidP="00852BA9">
            <w:pPr>
              <w:ind w:left="-6" w:firstLine="6"/>
              <w:rPr>
                <w:rFonts w:ascii="TH SarabunPSK" w:eastAsia="Cordia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58" w:type="dxa"/>
            <w:shd w:val="clear" w:color="auto" w:fill="auto"/>
          </w:tcPr>
          <w:p w:rsidR="00FE149C" w:rsidRPr="003349D3" w:rsidRDefault="00A2446A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349D3">
              <w:rPr>
                <w:rFonts w:ascii="TH SarabunPSK" w:hAnsi="TH SarabunPSK" w:cs="TH SarabunPSK"/>
                <w:sz w:val="28"/>
                <w:szCs w:val="28"/>
              </w:rPr>
              <w:t>96</w:t>
            </w:r>
          </w:p>
        </w:tc>
        <w:tc>
          <w:tcPr>
            <w:tcW w:w="2427" w:type="dxa"/>
            <w:shd w:val="clear" w:color="auto" w:fill="auto"/>
          </w:tcPr>
          <w:p w:rsidR="00FE149C" w:rsidRPr="003349D3" w:rsidRDefault="00852BA9" w:rsidP="0094180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349D3">
              <w:rPr>
                <w:rFonts w:ascii="TH SarabunPSK" w:hAnsi="TH SarabunPSK" w:cs="TH SarabunPSK"/>
                <w:sz w:val="28"/>
                <w:szCs w:val="28"/>
                <w:cs/>
              </w:rPr>
              <w:t>4.</w:t>
            </w:r>
            <w:r w:rsidRPr="003349D3">
              <w:rPr>
                <w:rFonts w:ascii="TH SarabunPSK" w:hAnsi="TH SarabunPSK" w:cs="TH SarabunPSK"/>
                <w:sz w:val="28"/>
                <w:szCs w:val="28"/>
              </w:rPr>
              <w:t>8</w:t>
            </w:r>
            <w:r w:rsidRPr="003349D3">
              <w:rPr>
                <w:rFonts w:ascii="TH SarabunPSK" w:hAnsi="TH SarabunPSK" w:cs="TH SarabunPSK"/>
                <w:sz w:val="28"/>
                <w:szCs w:val="28"/>
                <w:cs/>
              </w:rPr>
              <w:t>0</w:t>
            </w:r>
          </w:p>
        </w:tc>
      </w:tr>
      <w:tr w:rsidR="00FE149C" w:rsidRPr="003349D3" w:rsidTr="00E35F71">
        <w:tc>
          <w:tcPr>
            <w:tcW w:w="1822" w:type="dxa"/>
            <w:shd w:val="clear" w:color="auto" w:fill="auto"/>
          </w:tcPr>
          <w:p w:rsidR="00FE149C" w:rsidRPr="003349D3" w:rsidRDefault="00FE149C" w:rsidP="00987F18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sz w:val="28"/>
                <w:szCs w:val="28"/>
              </w:rPr>
            </w:pPr>
            <w:r w:rsidRPr="003349D3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 xml:space="preserve">ตัวบ่งชี้ 2.2 </w:t>
            </w:r>
          </w:p>
          <w:p w:rsidR="00FE149C" w:rsidRPr="003349D3" w:rsidRDefault="00FE149C" w:rsidP="00987F18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sz w:val="28"/>
                <w:szCs w:val="28"/>
                <w:highlight w:val="yellow"/>
                <w:cs/>
              </w:rPr>
            </w:pPr>
            <w:r w:rsidRPr="003349D3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(ปริญญาตรี) บัณฑิตปริญญาตรีที่ได้งานทำหรือประกอบอาชีพอิสระ ภายใน 1 ปี</w:t>
            </w:r>
          </w:p>
        </w:tc>
        <w:tc>
          <w:tcPr>
            <w:tcW w:w="991" w:type="dxa"/>
            <w:shd w:val="clear" w:color="auto" w:fill="auto"/>
          </w:tcPr>
          <w:p w:rsidR="00FE149C" w:rsidRPr="003349D3" w:rsidRDefault="00A2446A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349D3">
              <w:rPr>
                <w:rFonts w:ascii="TH SarabunPSK" w:hAnsi="TH SarabunPSK" w:cs="TH SarabunPSK"/>
                <w:sz w:val="28"/>
                <w:szCs w:val="28"/>
              </w:rPr>
              <w:t>69.2</w:t>
            </w:r>
            <w:r w:rsidR="00EE784D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849" w:type="dxa"/>
            <w:shd w:val="clear" w:color="auto" w:fill="auto"/>
          </w:tcPr>
          <w:p w:rsidR="00FE149C" w:rsidRPr="003349D3" w:rsidRDefault="00852BA9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349D3">
              <w:rPr>
                <w:rFonts w:ascii="TH SarabunPSK" w:hAnsi="TH SarabunPSK" w:cs="TH SarabunPSK"/>
                <w:sz w:val="28"/>
                <w:szCs w:val="28"/>
              </w:rPr>
              <w:t>3.46</w:t>
            </w:r>
          </w:p>
        </w:tc>
        <w:tc>
          <w:tcPr>
            <w:tcW w:w="4702" w:type="dxa"/>
            <w:shd w:val="clear" w:color="auto" w:fill="auto"/>
          </w:tcPr>
          <w:p w:rsidR="00852BA9" w:rsidRPr="003349D3" w:rsidRDefault="00852BA9" w:rsidP="00852BA9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3349D3">
              <w:rPr>
                <w:rFonts w:ascii="TH SarabunPSK" w:hAnsi="TH SarabunPSK" w:cs="TH SarabunPSK"/>
                <w:sz w:val="28"/>
                <w:szCs w:val="28"/>
                <w:cs/>
              </w:rPr>
              <w:t>ไม่มี</w:t>
            </w:r>
            <w:r w:rsidRPr="003349D3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FE149C" w:rsidRPr="003349D3" w:rsidRDefault="00FE149C" w:rsidP="00987F18">
            <w:pPr>
              <w:rPr>
                <w:rFonts w:ascii="TH SarabunPSK" w:hAnsi="TH SarabunPSK" w:cs="TH SarabunPSK"/>
                <w:sz w:val="28"/>
                <w:szCs w:val="28"/>
                <w:highlight w:val="yellow"/>
              </w:rPr>
            </w:pPr>
          </w:p>
        </w:tc>
        <w:tc>
          <w:tcPr>
            <w:tcW w:w="3544" w:type="dxa"/>
            <w:shd w:val="clear" w:color="auto" w:fill="auto"/>
          </w:tcPr>
          <w:p w:rsidR="00852BA9" w:rsidRPr="003349D3" w:rsidRDefault="00852BA9" w:rsidP="00852BA9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3349D3">
              <w:rPr>
                <w:rFonts w:ascii="TH SarabunPSK" w:hAnsi="TH SarabunPSK" w:cs="TH SarabunPSK"/>
                <w:sz w:val="28"/>
                <w:szCs w:val="28"/>
                <w:cs/>
              </w:rPr>
              <w:t>จัดฝึกอบรม หรือจัดทำช่องทางประชาสัมพันธ์ข้อมูลความต้องการแรงงานทางด้านวิศวกรรมแมคคาทรอนิกส์ให้กับบัณฑิตที่จบออกไป เช่น ข้อมูลของกรมจัดหาแรงงาน ข้อมูลของสถานประกอบการ เพื่อให้บัณฑิตมีโอกาสในการทำงานที่ตรงกับสายงานที่จบออกไปมากยิ่งขึ้น</w:t>
            </w:r>
          </w:p>
          <w:p w:rsidR="00FE149C" w:rsidRPr="003349D3" w:rsidRDefault="00FE149C" w:rsidP="00941806">
            <w:pPr>
              <w:jc w:val="center"/>
              <w:rPr>
                <w:rFonts w:ascii="TH SarabunPSK" w:hAnsi="TH SarabunPSK" w:cs="TH SarabunPSK"/>
                <w:sz w:val="28"/>
                <w:szCs w:val="28"/>
                <w:highlight w:val="yellow"/>
              </w:rPr>
            </w:pPr>
          </w:p>
        </w:tc>
        <w:tc>
          <w:tcPr>
            <w:tcW w:w="1258" w:type="dxa"/>
            <w:shd w:val="clear" w:color="auto" w:fill="auto"/>
          </w:tcPr>
          <w:p w:rsidR="00FE149C" w:rsidRPr="003349D3" w:rsidRDefault="00A2446A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349D3">
              <w:rPr>
                <w:rFonts w:ascii="TH SarabunPSK" w:hAnsi="TH SarabunPSK" w:cs="TH SarabunPSK"/>
                <w:sz w:val="28"/>
                <w:szCs w:val="28"/>
              </w:rPr>
              <w:t>100</w:t>
            </w:r>
          </w:p>
        </w:tc>
        <w:tc>
          <w:tcPr>
            <w:tcW w:w="2427" w:type="dxa"/>
            <w:shd w:val="clear" w:color="auto" w:fill="auto"/>
          </w:tcPr>
          <w:p w:rsidR="00FE149C" w:rsidRPr="003349D3" w:rsidRDefault="00852BA9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349D3">
              <w:rPr>
                <w:rFonts w:ascii="TH SarabunPSK" w:hAnsi="TH SarabunPSK" w:cs="TH SarabunPSK"/>
                <w:sz w:val="28"/>
                <w:szCs w:val="28"/>
              </w:rPr>
              <w:t>5.00</w:t>
            </w:r>
          </w:p>
        </w:tc>
      </w:tr>
      <w:tr w:rsidR="00EE784D" w:rsidRPr="003349D3" w:rsidTr="00EE784D">
        <w:trPr>
          <w:trHeight w:val="1549"/>
        </w:trPr>
        <w:tc>
          <w:tcPr>
            <w:tcW w:w="1822" w:type="dxa"/>
            <w:tcBorders>
              <w:bottom w:val="single" w:sz="4" w:space="0" w:color="auto"/>
            </w:tcBorders>
            <w:shd w:val="clear" w:color="auto" w:fill="auto"/>
          </w:tcPr>
          <w:p w:rsidR="00EE784D" w:rsidRPr="003349D3" w:rsidRDefault="00EE784D" w:rsidP="00987F18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sz w:val="28"/>
                <w:szCs w:val="28"/>
              </w:rPr>
            </w:pPr>
            <w:r w:rsidRPr="003349D3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lastRenderedPageBreak/>
              <w:t xml:space="preserve">ตัวบ่งชี้ 2.2 </w:t>
            </w:r>
          </w:p>
          <w:p w:rsidR="00EE784D" w:rsidRPr="003349D3" w:rsidRDefault="00EE784D" w:rsidP="00987F18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sz w:val="28"/>
                <w:szCs w:val="28"/>
              </w:rPr>
            </w:pPr>
            <w:r w:rsidRPr="003349D3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(ปริญญาโท) ผลงานของนักศึกษาและผู้สำเร็จการศึกษาในระดับปริญญาโทที่ได้รับ การตีพิมพ์และหรือเผยแพร่</w:t>
            </w:r>
          </w:p>
        </w:tc>
        <w:tc>
          <w:tcPr>
            <w:tcW w:w="13771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784D" w:rsidRPr="003349D3" w:rsidRDefault="00EE784D" w:rsidP="00EE784D">
            <w:pPr>
              <w:spacing w:line="276" w:lineRule="auto"/>
              <w:jc w:val="center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ไม่ประเมิน  ไม่มีการเรียนการสอนปริญญาโท</w:t>
            </w:r>
          </w:p>
        </w:tc>
      </w:tr>
      <w:tr w:rsidR="00E35F71" w:rsidRPr="003349D3" w:rsidTr="00E35F71">
        <w:tc>
          <w:tcPr>
            <w:tcW w:w="15593" w:type="dxa"/>
            <w:gridSpan w:val="7"/>
            <w:shd w:val="clear" w:color="auto" w:fill="FFFF99"/>
          </w:tcPr>
          <w:p w:rsidR="00E35F71" w:rsidRPr="003349D3" w:rsidRDefault="00E35F71" w:rsidP="00FE149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349D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องค์ประกอบที่ </w:t>
            </w:r>
            <w:r w:rsidRPr="003349D3">
              <w:rPr>
                <w:rFonts w:ascii="TH SarabunPSK" w:eastAsia="CordiaNew" w:hAnsi="TH SarabunPSK" w:cs="TH SarabunPSK"/>
                <w:b/>
                <w:bCs/>
                <w:sz w:val="28"/>
                <w:szCs w:val="28"/>
              </w:rPr>
              <w:t>3</w:t>
            </w:r>
            <w:r w:rsidR="00C536EC" w:rsidRPr="003349D3">
              <w:rPr>
                <w:rFonts w:ascii="TH SarabunPSK" w:eastAsia="CordiaNew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3349D3">
              <w:rPr>
                <w:rFonts w:ascii="TH SarabunPSK" w:eastAsia="CordiaNew-Bold" w:hAnsi="TH SarabunPSK" w:cs="TH SarabunPSK"/>
                <w:b/>
                <w:bCs/>
                <w:sz w:val="28"/>
                <w:szCs w:val="28"/>
                <w:cs/>
              </w:rPr>
              <w:t>นักศึกษา</w:t>
            </w:r>
          </w:p>
        </w:tc>
      </w:tr>
      <w:tr w:rsidR="008308E8" w:rsidRPr="003349D3" w:rsidTr="00E35F71">
        <w:tc>
          <w:tcPr>
            <w:tcW w:w="1822" w:type="dxa"/>
            <w:shd w:val="clear" w:color="auto" w:fill="auto"/>
          </w:tcPr>
          <w:p w:rsidR="008308E8" w:rsidRPr="003349D3" w:rsidRDefault="008308E8" w:rsidP="00987F18">
            <w:pPr>
              <w:autoSpaceDE w:val="0"/>
              <w:autoSpaceDN w:val="0"/>
              <w:adjustRightInd w:val="0"/>
              <w:rPr>
                <w:rFonts w:ascii="TH SarabunPSK" w:eastAsia="CordiaNew" w:hAnsi="TH SarabunPSK" w:cs="TH SarabunPSK"/>
                <w:sz w:val="28"/>
                <w:szCs w:val="28"/>
              </w:rPr>
            </w:pPr>
            <w:r w:rsidRPr="003349D3">
              <w:rPr>
                <w:rFonts w:ascii="TH SarabunPSK" w:eastAsia="CordiaNew" w:hAnsi="TH SarabunPSK" w:cs="TH SarabunPSK"/>
                <w:sz w:val="28"/>
                <w:szCs w:val="28"/>
                <w:cs/>
              </w:rPr>
              <w:t>ตัวบ่งชี้ 3.1 การรับนักศึกษา</w:t>
            </w:r>
          </w:p>
        </w:tc>
        <w:tc>
          <w:tcPr>
            <w:tcW w:w="991" w:type="dxa"/>
            <w:shd w:val="clear" w:color="auto" w:fill="auto"/>
          </w:tcPr>
          <w:p w:rsidR="008308E8" w:rsidRPr="003349D3" w:rsidRDefault="00A2446A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349D3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="00EE784D">
              <w:rPr>
                <w:rFonts w:ascii="TH SarabunPSK" w:hAnsi="TH SarabunPSK" w:cs="TH SarabunPSK" w:hint="cs"/>
                <w:sz w:val="28"/>
                <w:szCs w:val="28"/>
                <w:cs/>
              </w:rPr>
              <w:t>.00</w:t>
            </w:r>
          </w:p>
        </w:tc>
        <w:tc>
          <w:tcPr>
            <w:tcW w:w="849" w:type="dxa"/>
            <w:shd w:val="clear" w:color="auto" w:fill="auto"/>
          </w:tcPr>
          <w:p w:rsidR="008308E8" w:rsidRPr="003349D3" w:rsidRDefault="0024170E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349D3">
              <w:rPr>
                <w:rFonts w:ascii="TH SarabunPSK" w:hAnsi="TH SarabunPSK" w:cs="TH SarabunPSK"/>
                <w:sz w:val="28"/>
                <w:szCs w:val="28"/>
                <w:cs/>
              </w:rPr>
              <w:t>2.00</w:t>
            </w:r>
          </w:p>
        </w:tc>
        <w:tc>
          <w:tcPr>
            <w:tcW w:w="4702" w:type="dxa"/>
            <w:shd w:val="clear" w:color="auto" w:fill="auto"/>
          </w:tcPr>
          <w:p w:rsidR="0024170E" w:rsidRPr="003349D3" w:rsidRDefault="0024170E" w:rsidP="0024170E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3349D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ควรเตรียมความพร้อมของนักศึกษาของสาขาตามระบบที่หลักสูตรกำหนดขึ้นเนื่องจากการเตรียมพร้อมที่สาขาใช้ร่วมกับคณะไม่สามารถคัดกรองผู้เรียนได้อย่างเหมาะสม</w:t>
            </w:r>
          </w:p>
          <w:p w:rsidR="008308E8" w:rsidRPr="003349D3" w:rsidRDefault="008308E8" w:rsidP="00C53BCC">
            <w:pPr>
              <w:jc w:val="thaiDistribute"/>
              <w:rPr>
                <w:rFonts w:ascii="TH SarabunPSK" w:eastAsia="Cordia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544" w:type="dxa"/>
            <w:shd w:val="clear" w:color="auto" w:fill="auto"/>
          </w:tcPr>
          <w:p w:rsidR="0024170E" w:rsidRPr="003349D3" w:rsidRDefault="0024170E" w:rsidP="0024170E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3349D3">
              <w:rPr>
                <w:rFonts w:ascii="TH SarabunPSK" w:eastAsia="CordiaNew" w:hAnsi="TH SarabunPSK" w:cs="TH SarabunPSK"/>
                <w:sz w:val="28"/>
                <w:szCs w:val="28"/>
                <w:cs/>
              </w:rPr>
              <w:t>โครงการเตรียมความพร้อมให้กับนักศึกษาใหม่ทางด้านวิชาการ</w:t>
            </w:r>
          </w:p>
          <w:p w:rsidR="008308E8" w:rsidRPr="003349D3" w:rsidRDefault="008308E8" w:rsidP="00C53BCC">
            <w:pPr>
              <w:jc w:val="thaiDistribute"/>
              <w:rPr>
                <w:rFonts w:ascii="TH SarabunPSK" w:eastAsia="CordiaNew" w:hAnsi="TH SarabunPSK" w:cs="TH SarabunPSK"/>
                <w:sz w:val="28"/>
                <w:szCs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8308E8" w:rsidRPr="003349D3" w:rsidRDefault="003349D3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349D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ระดับ </w:t>
            </w:r>
            <w:r w:rsidR="00A2446A" w:rsidRPr="003349D3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2427" w:type="dxa"/>
            <w:shd w:val="clear" w:color="auto" w:fill="auto"/>
          </w:tcPr>
          <w:p w:rsidR="008308E8" w:rsidRPr="003349D3" w:rsidRDefault="0024170E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349D3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Pr="003349D3">
              <w:rPr>
                <w:rFonts w:ascii="TH SarabunPSK" w:hAnsi="TH SarabunPSK" w:cs="TH SarabunPSK"/>
                <w:sz w:val="28"/>
                <w:szCs w:val="28"/>
                <w:cs/>
              </w:rPr>
              <w:t>.00</w:t>
            </w:r>
          </w:p>
        </w:tc>
      </w:tr>
      <w:tr w:rsidR="008308E8" w:rsidRPr="003349D3" w:rsidTr="00E35F71">
        <w:tc>
          <w:tcPr>
            <w:tcW w:w="1822" w:type="dxa"/>
            <w:shd w:val="clear" w:color="auto" w:fill="auto"/>
          </w:tcPr>
          <w:p w:rsidR="008308E8" w:rsidRPr="003349D3" w:rsidRDefault="008308E8" w:rsidP="00987F18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sz w:val="28"/>
                <w:szCs w:val="28"/>
              </w:rPr>
            </w:pPr>
            <w:r w:rsidRPr="003349D3">
              <w:rPr>
                <w:rFonts w:ascii="TH SarabunPSK" w:eastAsia="CordiaNew" w:hAnsi="TH SarabunPSK" w:cs="TH SarabunPSK"/>
                <w:sz w:val="28"/>
                <w:szCs w:val="28"/>
                <w:cs/>
              </w:rPr>
              <w:t>ตัวบ่งชี้ 3.2 การส่งเสริมและพัฒนานักศึกษา</w:t>
            </w:r>
          </w:p>
        </w:tc>
        <w:tc>
          <w:tcPr>
            <w:tcW w:w="991" w:type="dxa"/>
            <w:shd w:val="clear" w:color="auto" w:fill="auto"/>
          </w:tcPr>
          <w:p w:rsidR="008308E8" w:rsidRPr="003349D3" w:rsidRDefault="00A2446A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349D3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="00EE784D">
              <w:rPr>
                <w:rFonts w:ascii="TH SarabunPSK" w:hAnsi="TH SarabunPSK" w:cs="TH SarabunPSK" w:hint="cs"/>
                <w:sz w:val="28"/>
                <w:szCs w:val="28"/>
                <w:cs/>
              </w:rPr>
              <w:t>.00</w:t>
            </w:r>
          </w:p>
        </w:tc>
        <w:tc>
          <w:tcPr>
            <w:tcW w:w="849" w:type="dxa"/>
            <w:shd w:val="clear" w:color="auto" w:fill="auto"/>
          </w:tcPr>
          <w:p w:rsidR="008308E8" w:rsidRPr="003349D3" w:rsidRDefault="0024170E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349D3">
              <w:rPr>
                <w:rFonts w:ascii="TH SarabunPSK" w:eastAsia="CordiaNew" w:hAnsi="TH SarabunPSK" w:cs="TH SarabunPSK"/>
                <w:sz w:val="28"/>
                <w:szCs w:val="28"/>
              </w:rPr>
              <w:t>3</w:t>
            </w:r>
            <w:r w:rsidRPr="003349D3">
              <w:rPr>
                <w:rFonts w:ascii="TH SarabunPSK" w:eastAsia="CordiaNew" w:hAnsi="TH SarabunPSK" w:cs="TH SarabunPSK"/>
                <w:sz w:val="28"/>
                <w:szCs w:val="28"/>
                <w:cs/>
              </w:rPr>
              <w:t>.00</w:t>
            </w:r>
          </w:p>
        </w:tc>
        <w:tc>
          <w:tcPr>
            <w:tcW w:w="4702" w:type="dxa"/>
            <w:shd w:val="clear" w:color="auto" w:fill="auto"/>
          </w:tcPr>
          <w:p w:rsidR="008308E8" w:rsidRPr="003349D3" w:rsidRDefault="00EE784D" w:rsidP="00EE784D">
            <w:pPr>
              <w:jc w:val="thaiDistribute"/>
              <w:rPr>
                <w:rFonts w:ascii="TH SarabunPSK" w:eastAsia="CordiaNew" w:hAnsi="TH SarabunPSK" w:cs="TH SarabunPSK"/>
                <w:sz w:val="28"/>
                <w:szCs w:val="28"/>
              </w:rPr>
            </w:pPr>
            <w:r>
              <w:rPr>
                <w:rFonts w:ascii="TH SarabunPSK" w:eastAsia="CordiaNew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3544" w:type="dxa"/>
            <w:shd w:val="clear" w:color="auto" w:fill="auto"/>
          </w:tcPr>
          <w:p w:rsidR="0024170E" w:rsidRPr="003349D3" w:rsidRDefault="0024170E" w:rsidP="0024170E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3349D3">
              <w:rPr>
                <w:rFonts w:ascii="TH SarabunPSK" w:hAnsi="TH SarabunPSK" w:cs="TH SarabunPSK"/>
                <w:sz w:val="28"/>
                <w:szCs w:val="28"/>
                <w:cs/>
              </w:rPr>
              <w:t>- ส่งเสริมให้นักศึกษาได้เข้าร่วมกิจกรรมการแข่งขันในระดับชาติทางด้านวิศวกรรมแมคคาทรอนิกส์เพื่อพัฒนาความสามารถทางวิชาการทั้งด้านทฤษฎีและปฏิบัติ</w:t>
            </w:r>
          </w:p>
          <w:p w:rsidR="008308E8" w:rsidRPr="003349D3" w:rsidRDefault="0024170E" w:rsidP="0024170E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349D3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="00ED73DD" w:rsidRPr="003349D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3349D3">
              <w:rPr>
                <w:rFonts w:ascii="TH SarabunPSK" w:hAnsi="TH SarabunPSK" w:cs="TH SarabunPSK"/>
                <w:sz w:val="28"/>
                <w:szCs w:val="28"/>
                <w:cs/>
              </w:rPr>
              <w:t>ส่งเสริมให้นักศึกษาได้จัดโครงการจิตอาสาเพื่อให้นักศึกษาได้ตระหนักถึงการอยู่ร่วมกันในสังคมและจิตสาธารณะ</w:t>
            </w:r>
          </w:p>
        </w:tc>
        <w:tc>
          <w:tcPr>
            <w:tcW w:w="1258" w:type="dxa"/>
            <w:shd w:val="clear" w:color="auto" w:fill="auto"/>
          </w:tcPr>
          <w:p w:rsidR="008308E8" w:rsidRPr="003349D3" w:rsidRDefault="003349D3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349D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ระดับ </w:t>
            </w:r>
            <w:r w:rsidR="00A2446A" w:rsidRPr="003349D3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2427" w:type="dxa"/>
            <w:shd w:val="clear" w:color="auto" w:fill="auto"/>
          </w:tcPr>
          <w:p w:rsidR="008308E8" w:rsidRPr="003349D3" w:rsidRDefault="0024170E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349D3">
              <w:rPr>
                <w:rFonts w:ascii="TH SarabunPSK" w:eastAsia="CordiaNew" w:hAnsi="TH SarabunPSK" w:cs="TH SarabunPSK"/>
                <w:sz w:val="28"/>
                <w:szCs w:val="28"/>
              </w:rPr>
              <w:t>3</w:t>
            </w:r>
            <w:r w:rsidRPr="003349D3">
              <w:rPr>
                <w:rFonts w:ascii="TH SarabunPSK" w:eastAsia="CordiaNew" w:hAnsi="TH SarabunPSK" w:cs="TH SarabunPSK"/>
                <w:sz w:val="28"/>
                <w:szCs w:val="28"/>
                <w:cs/>
              </w:rPr>
              <w:t>.00</w:t>
            </w:r>
          </w:p>
        </w:tc>
      </w:tr>
      <w:tr w:rsidR="008308E8" w:rsidRPr="003349D3" w:rsidTr="00E35F71">
        <w:tc>
          <w:tcPr>
            <w:tcW w:w="1822" w:type="dxa"/>
            <w:shd w:val="clear" w:color="auto" w:fill="auto"/>
          </w:tcPr>
          <w:p w:rsidR="008308E8" w:rsidRPr="003349D3" w:rsidRDefault="008308E8" w:rsidP="00987F18">
            <w:pPr>
              <w:autoSpaceDE w:val="0"/>
              <w:autoSpaceDN w:val="0"/>
              <w:adjustRightInd w:val="0"/>
              <w:rPr>
                <w:rFonts w:ascii="TH SarabunPSK" w:eastAsia="CordiaNew" w:hAnsi="TH SarabunPSK" w:cs="TH SarabunPSK"/>
                <w:sz w:val="28"/>
                <w:szCs w:val="28"/>
                <w:cs/>
              </w:rPr>
            </w:pPr>
            <w:r w:rsidRPr="003349D3">
              <w:rPr>
                <w:rFonts w:ascii="TH SarabunPSK" w:eastAsia="CordiaNew" w:hAnsi="TH SarabunPSK" w:cs="TH SarabunPSK"/>
                <w:sz w:val="28"/>
                <w:szCs w:val="28"/>
                <w:cs/>
              </w:rPr>
              <w:t xml:space="preserve">ตัวบ่งชี้ </w:t>
            </w:r>
            <w:r w:rsidRPr="003349D3">
              <w:rPr>
                <w:rFonts w:ascii="TH SarabunPSK" w:eastAsia="CordiaNew" w:hAnsi="TH SarabunPSK" w:cs="TH SarabunPSK"/>
                <w:sz w:val="28"/>
                <w:szCs w:val="28"/>
              </w:rPr>
              <w:t xml:space="preserve">3.3 </w:t>
            </w:r>
            <w:r w:rsidRPr="003349D3">
              <w:rPr>
                <w:rFonts w:ascii="TH SarabunPSK" w:eastAsia="CordiaNew" w:hAnsi="TH SarabunPSK" w:cs="TH SarabunPSK"/>
                <w:sz w:val="28"/>
                <w:szCs w:val="28"/>
                <w:cs/>
              </w:rPr>
              <w:t>ผลที่เกิดกับนักศึกษา</w:t>
            </w:r>
          </w:p>
        </w:tc>
        <w:tc>
          <w:tcPr>
            <w:tcW w:w="991" w:type="dxa"/>
            <w:shd w:val="clear" w:color="auto" w:fill="auto"/>
          </w:tcPr>
          <w:p w:rsidR="008308E8" w:rsidRPr="003349D3" w:rsidRDefault="00A2446A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349D3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="00EE784D">
              <w:rPr>
                <w:rFonts w:ascii="TH SarabunPSK" w:hAnsi="TH SarabunPSK" w:cs="TH SarabunPSK" w:hint="cs"/>
                <w:sz w:val="28"/>
                <w:szCs w:val="28"/>
                <w:cs/>
              </w:rPr>
              <w:t>.00</w:t>
            </w:r>
          </w:p>
        </w:tc>
        <w:tc>
          <w:tcPr>
            <w:tcW w:w="849" w:type="dxa"/>
            <w:shd w:val="clear" w:color="auto" w:fill="auto"/>
          </w:tcPr>
          <w:p w:rsidR="008308E8" w:rsidRPr="003349D3" w:rsidRDefault="0024170E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349D3">
              <w:rPr>
                <w:rFonts w:ascii="TH SarabunPSK" w:hAnsi="TH SarabunPSK" w:cs="TH SarabunPSK"/>
                <w:sz w:val="28"/>
                <w:szCs w:val="28"/>
                <w:cs/>
              </w:rPr>
              <w:t>3.00</w:t>
            </w:r>
          </w:p>
        </w:tc>
        <w:tc>
          <w:tcPr>
            <w:tcW w:w="4702" w:type="dxa"/>
            <w:shd w:val="clear" w:color="auto" w:fill="auto"/>
          </w:tcPr>
          <w:p w:rsidR="008308E8" w:rsidRPr="003349D3" w:rsidRDefault="00EE784D" w:rsidP="00EE784D">
            <w:pPr>
              <w:jc w:val="thaiDistribute"/>
              <w:rPr>
                <w:rFonts w:ascii="TH SarabunPSK" w:eastAsia="CordiaNew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3544" w:type="dxa"/>
            <w:shd w:val="clear" w:color="auto" w:fill="auto"/>
          </w:tcPr>
          <w:p w:rsidR="008308E8" w:rsidRPr="003349D3" w:rsidRDefault="0024170E" w:rsidP="00C97472">
            <w:pPr>
              <w:autoSpaceDE w:val="0"/>
              <w:autoSpaceDN w:val="0"/>
              <w:adjustRightInd w:val="0"/>
              <w:jc w:val="thaiDistribute"/>
              <w:rPr>
                <w:rFonts w:ascii="TH SarabunPSK" w:eastAsia="CordiaNew" w:hAnsi="TH SarabunPSK" w:cs="TH SarabunPSK"/>
                <w:sz w:val="28"/>
                <w:szCs w:val="28"/>
                <w:cs/>
              </w:rPr>
            </w:pPr>
            <w:r w:rsidRPr="003349D3">
              <w:rPr>
                <w:rFonts w:ascii="TH SarabunPSK" w:hAnsi="TH SarabunPSK" w:cs="TH SarabunPSK"/>
                <w:sz w:val="28"/>
                <w:szCs w:val="28"/>
                <w:cs/>
              </w:rPr>
              <w:t>จัดเวทีสัมมนาแลกเปลี่ยนระหว่างนักศึกษาในแต่ละชั้นปีภายในหลักสูตรหรือเชิญศิษย์เก่ามาบรรยายแนวทางการประกอบอาชีพให้กับนักศึกษาเพื่อสร้างแรงบันดาลใจหรือแนวคิดใหม่ๆ</w:t>
            </w:r>
          </w:p>
        </w:tc>
        <w:tc>
          <w:tcPr>
            <w:tcW w:w="1258" w:type="dxa"/>
            <w:shd w:val="clear" w:color="auto" w:fill="auto"/>
          </w:tcPr>
          <w:p w:rsidR="008308E8" w:rsidRPr="003349D3" w:rsidRDefault="003349D3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349D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ระดับ </w:t>
            </w:r>
            <w:r w:rsidR="00A2446A" w:rsidRPr="003349D3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2427" w:type="dxa"/>
            <w:shd w:val="clear" w:color="auto" w:fill="auto"/>
          </w:tcPr>
          <w:p w:rsidR="008308E8" w:rsidRPr="003349D3" w:rsidRDefault="0024170E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349D3">
              <w:rPr>
                <w:rFonts w:ascii="TH SarabunPSK" w:hAnsi="TH SarabunPSK" w:cs="TH SarabunPSK"/>
                <w:sz w:val="28"/>
                <w:szCs w:val="28"/>
                <w:cs/>
              </w:rPr>
              <w:t>3.00</w:t>
            </w:r>
          </w:p>
        </w:tc>
      </w:tr>
      <w:tr w:rsidR="008308E8" w:rsidRPr="003349D3" w:rsidTr="00E35F71">
        <w:tc>
          <w:tcPr>
            <w:tcW w:w="15593" w:type="dxa"/>
            <w:gridSpan w:val="7"/>
            <w:shd w:val="clear" w:color="auto" w:fill="FFFF99"/>
          </w:tcPr>
          <w:p w:rsidR="008308E8" w:rsidRPr="003349D3" w:rsidRDefault="008308E8" w:rsidP="00FE149C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349D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lastRenderedPageBreak/>
              <w:t>องค์ประกอบที่ 4 อาจารย์</w:t>
            </w:r>
          </w:p>
        </w:tc>
      </w:tr>
      <w:tr w:rsidR="008308E8" w:rsidRPr="003349D3" w:rsidTr="00DC5362">
        <w:trPr>
          <w:trHeight w:val="966"/>
        </w:trPr>
        <w:tc>
          <w:tcPr>
            <w:tcW w:w="1822" w:type="dxa"/>
            <w:shd w:val="clear" w:color="auto" w:fill="auto"/>
          </w:tcPr>
          <w:p w:rsidR="008308E8" w:rsidRPr="003349D3" w:rsidRDefault="008308E8" w:rsidP="00987F1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  <w:r w:rsidRPr="003349D3">
              <w:rPr>
                <w:rFonts w:ascii="TH SarabunPSK" w:hAnsi="TH SarabunPSK" w:cs="TH SarabunPSK"/>
                <w:sz w:val="28"/>
                <w:szCs w:val="28"/>
                <w:cs/>
              </w:rPr>
              <w:t>ตัวบ่งชี้ 4.1 การบริหารและพัฒนาอาจารย์</w:t>
            </w:r>
          </w:p>
          <w:p w:rsidR="008308E8" w:rsidRPr="003349D3" w:rsidRDefault="008308E8" w:rsidP="00987F1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1" w:type="dxa"/>
            <w:shd w:val="clear" w:color="auto" w:fill="auto"/>
          </w:tcPr>
          <w:p w:rsidR="008308E8" w:rsidRPr="003349D3" w:rsidRDefault="00A2446A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349D3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="00EE784D">
              <w:rPr>
                <w:rFonts w:ascii="TH SarabunPSK" w:hAnsi="TH SarabunPSK" w:cs="TH SarabunPSK" w:hint="cs"/>
                <w:sz w:val="28"/>
                <w:szCs w:val="28"/>
                <w:cs/>
              </w:rPr>
              <w:t>.00</w:t>
            </w:r>
          </w:p>
        </w:tc>
        <w:tc>
          <w:tcPr>
            <w:tcW w:w="849" w:type="dxa"/>
            <w:shd w:val="clear" w:color="auto" w:fill="auto"/>
          </w:tcPr>
          <w:p w:rsidR="008308E8" w:rsidRPr="003349D3" w:rsidRDefault="00ED73DD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349D3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Pr="003349D3">
              <w:rPr>
                <w:rFonts w:ascii="TH SarabunPSK" w:hAnsi="TH SarabunPSK" w:cs="TH SarabunPSK"/>
                <w:sz w:val="28"/>
                <w:szCs w:val="28"/>
                <w:cs/>
              </w:rPr>
              <w:t>.00</w:t>
            </w:r>
          </w:p>
        </w:tc>
        <w:tc>
          <w:tcPr>
            <w:tcW w:w="4702" w:type="dxa"/>
            <w:shd w:val="clear" w:color="auto" w:fill="auto"/>
          </w:tcPr>
          <w:p w:rsidR="00ED73DD" w:rsidRPr="003349D3" w:rsidRDefault="00ED73DD" w:rsidP="00ED73D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3349D3">
              <w:rPr>
                <w:rFonts w:ascii="TH SarabunPSK" w:hAnsi="TH SarabunPSK" w:cs="TH SarabunPSK"/>
                <w:sz w:val="28"/>
                <w:szCs w:val="28"/>
                <w:cs/>
              </w:rPr>
              <w:t>- ควรส่งเสริมให้อาจารย์ทำผลงานทางวิชาการมากขึ้น</w:t>
            </w:r>
          </w:p>
          <w:p w:rsidR="00ED73DD" w:rsidRPr="003349D3" w:rsidRDefault="00ED73DD" w:rsidP="00ED73DD">
            <w:pPr>
              <w:jc w:val="thaiDistribute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3349D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- ควรส่งเสริมให้อาจารย์ได้มีการพัฒนาตนเองและมีการอบรมทางวิชาชีพอย่างต่อเนื่อง</w:t>
            </w:r>
          </w:p>
          <w:p w:rsidR="008308E8" w:rsidRPr="003349D3" w:rsidRDefault="008308E8" w:rsidP="00CB55CD">
            <w:pPr>
              <w:jc w:val="thaiDistribute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ED73DD" w:rsidRPr="003349D3" w:rsidRDefault="00ED73DD" w:rsidP="00ED73D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3349D3">
              <w:rPr>
                <w:rFonts w:ascii="TH SarabunPSK" w:hAnsi="TH SarabunPSK" w:cs="TH SarabunPSK"/>
                <w:sz w:val="28"/>
                <w:szCs w:val="28"/>
                <w:cs/>
              </w:rPr>
              <w:t>การพัฒนาอาจารย์ในหัวข้อเรื่องระบบควบคุมทางเครือข่าย</w:t>
            </w:r>
          </w:p>
          <w:p w:rsidR="008308E8" w:rsidRPr="003349D3" w:rsidRDefault="008308E8" w:rsidP="00C53BCC">
            <w:pPr>
              <w:jc w:val="thaiDistribute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8308E8" w:rsidRPr="003349D3" w:rsidRDefault="003349D3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349D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ระดับ </w:t>
            </w:r>
            <w:r w:rsidR="00A2446A" w:rsidRPr="003349D3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2427" w:type="dxa"/>
            <w:shd w:val="clear" w:color="auto" w:fill="auto"/>
          </w:tcPr>
          <w:p w:rsidR="008308E8" w:rsidRPr="003349D3" w:rsidRDefault="00ED73DD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349D3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Pr="003349D3">
              <w:rPr>
                <w:rFonts w:ascii="TH SarabunPSK" w:hAnsi="TH SarabunPSK" w:cs="TH SarabunPSK"/>
                <w:sz w:val="28"/>
                <w:szCs w:val="28"/>
                <w:cs/>
              </w:rPr>
              <w:t>.00</w:t>
            </w:r>
          </w:p>
        </w:tc>
      </w:tr>
      <w:tr w:rsidR="008308E8" w:rsidRPr="003349D3" w:rsidTr="003349D3">
        <w:trPr>
          <w:trHeight w:val="363"/>
        </w:trPr>
        <w:tc>
          <w:tcPr>
            <w:tcW w:w="1822" w:type="dxa"/>
            <w:shd w:val="clear" w:color="auto" w:fill="auto"/>
          </w:tcPr>
          <w:p w:rsidR="008308E8" w:rsidRPr="003349D3" w:rsidRDefault="008308E8" w:rsidP="00987F18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sz w:val="28"/>
                <w:szCs w:val="28"/>
              </w:rPr>
            </w:pPr>
            <w:r w:rsidRPr="003349D3">
              <w:rPr>
                <w:rFonts w:ascii="TH SarabunPSK" w:hAnsi="TH SarabunPSK" w:cs="TH SarabunPSK"/>
                <w:sz w:val="28"/>
                <w:szCs w:val="28"/>
                <w:cs/>
              </w:rPr>
              <w:t>ตัวบ่งชี้ 4.2 คุณภาพอาจารย์</w:t>
            </w:r>
          </w:p>
        </w:tc>
        <w:tc>
          <w:tcPr>
            <w:tcW w:w="991" w:type="dxa"/>
            <w:shd w:val="clear" w:color="auto" w:fill="auto"/>
          </w:tcPr>
          <w:p w:rsidR="008308E8" w:rsidRPr="003349D3" w:rsidRDefault="00A2446A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349D3">
              <w:rPr>
                <w:rFonts w:ascii="TH SarabunPSK" w:hAnsi="TH SarabunPSK" w:cs="TH SarabunPSK"/>
                <w:sz w:val="28"/>
                <w:szCs w:val="28"/>
              </w:rPr>
              <w:t>1.56</w:t>
            </w:r>
          </w:p>
        </w:tc>
        <w:tc>
          <w:tcPr>
            <w:tcW w:w="849" w:type="dxa"/>
            <w:shd w:val="clear" w:color="auto" w:fill="auto"/>
          </w:tcPr>
          <w:p w:rsidR="008308E8" w:rsidRPr="003349D3" w:rsidRDefault="005066DB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349D3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3349D3">
              <w:rPr>
                <w:rFonts w:ascii="TH SarabunPSK" w:hAnsi="TH SarabunPSK" w:cs="TH SarabunPSK"/>
                <w:sz w:val="28"/>
                <w:szCs w:val="28"/>
                <w:cs/>
              </w:rPr>
              <w:t>56</w:t>
            </w:r>
          </w:p>
        </w:tc>
        <w:tc>
          <w:tcPr>
            <w:tcW w:w="4702" w:type="dxa"/>
            <w:shd w:val="clear" w:color="auto" w:fill="auto"/>
          </w:tcPr>
          <w:p w:rsidR="005066DB" w:rsidRPr="003349D3" w:rsidRDefault="005066DB" w:rsidP="005066DB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3349D3">
              <w:rPr>
                <w:rFonts w:ascii="TH SarabunPSK" w:hAnsi="TH SarabunPSK" w:cs="TH SarabunPSK"/>
                <w:sz w:val="28"/>
                <w:szCs w:val="28"/>
                <w:cs/>
              </w:rPr>
              <w:t>ควรจัดทำแผนพัฒนาอาจารย์ เพื่อเพิ่มจำนวนอาจารย์ที่มีคุณวุฒิปริญญาเอกและดำรงตำแหน่งทางวิชาการ</w:t>
            </w:r>
          </w:p>
          <w:p w:rsidR="008308E8" w:rsidRPr="003349D3" w:rsidRDefault="008308E8" w:rsidP="00987F18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5066DB" w:rsidRPr="003349D3" w:rsidRDefault="005066DB" w:rsidP="005066DB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3349D3">
              <w:rPr>
                <w:rFonts w:ascii="TH SarabunPSK" w:hAnsi="TH SarabunPSK" w:cs="TH SarabunPSK"/>
                <w:sz w:val="28"/>
                <w:szCs w:val="28"/>
                <w:cs/>
              </w:rPr>
              <w:t>- ส่งเสริมให้อาจารย์ภายในหลักสูตรได้จัดทำงานวิจัยและนำเสนอในเวทีระดับชาติ</w:t>
            </w:r>
          </w:p>
          <w:p w:rsidR="005066DB" w:rsidRPr="003349D3" w:rsidRDefault="005066DB" w:rsidP="005066DB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3349D3">
              <w:rPr>
                <w:rFonts w:ascii="TH SarabunPSK" w:hAnsi="TH SarabunPSK" w:cs="TH SarabunPSK"/>
                <w:sz w:val="28"/>
                <w:szCs w:val="28"/>
                <w:cs/>
              </w:rPr>
              <w:t>- ส่งเสริมให้อาจารย์ได้ฝึกอบรมในหัวข้อที่ตนเองสอนเพื่อเพิ่มความเชี่ยวชาญ</w:t>
            </w:r>
          </w:p>
          <w:p w:rsidR="009731EA" w:rsidRPr="003349D3" w:rsidRDefault="005066DB" w:rsidP="0051468C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349D3">
              <w:rPr>
                <w:rFonts w:ascii="TH SarabunPSK" w:hAnsi="TH SarabunPSK" w:cs="TH SarabunPSK"/>
                <w:sz w:val="28"/>
                <w:szCs w:val="28"/>
                <w:cs/>
              </w:rPr>
              <w:t>- ส่งเสริมให้อาจารย์ได้ลาศึกษาต่อในระดับปริญญาเอก</w:t>
            </w:r>
          </w:p>
        </w:tc>
        <w:tc>
          <w:tcPr>
            <w:tcW w:w="1258" w:type="dxa"/>
            <w:shd w:val="clear" w:color="auto" w:fill="F2F2F2" w:themeFill="background1" w:themeFillShade="F2"/>
          </w:tcPr>
          <w:p w:rsidR="008308E8" w:rsidRPr="003349D3" w:rsidRDefault="008308E8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427" w:type="dxa"/>
            <w:shd w:val="clear" w:color="auto" w:fill="FFFFFF" w:themeFill="background1"/>
          </w:tcPr>
          <w:p w:rsidR="008308E8" w:rsidRPr="003349D3" w:rsidRDefault="005066DB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349D3">
              <w:rPr>
                <w:rFonts w:ascii="TH SarabunPSK" w:hAnsi="TH SarabunPSK" w:cs="TH SarabunPSK"/>
                <w:sz w:val="28"/>
                <w:szCs w:val="28"/>
              </w:rPr>
              <w:t>3.22</w:t>
            </w:r>
          </w:p>
        </w:tc>
      </w:tr>
      <w:tr w:rsidR="008308E8" w:rsidRPr="003349D3" w:rsidTr="00E35F71">
        <w:tc>
          <w:tcPr>
            <w:tcW w:w="1822" w:type="dxa"/>
            <w:shd w:val="clear" w:color="auto" w:fill="auto"/>
          </w:tcPr>
          <w:p w:rsidR="008308E8" w:rsidRPr="003349D3" w:rsidRDefault="008308E8" w:rsidP="00987F1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  <w:r w:rsidRPr="003349D3">
              <w:rPr>
                <w:rFonts w:ascii="TH SarabunPSK" w:hAnsi="TH SarabunPSK" w:cs="TH SarabunPSK"/>
                <w:sz w:val="28"/>
                <w:szCs w:val="28"/>
                <w:cs/>
              </w:rPr>
              <w:t>ตัวบ่งชี้ 4.2.1 ร้อยละของอาจารย์ประจำหลักสูตรที่มีคุณวุฒิปริญญาเอก</w:t>
            </w:r>
          </w:p>
        </w:tc>
        <w:tc>
          <w:tcPr>
            <w:tcW w:w="991" w:type="dxa"/>
            <w:shd w:val="clear" w:color="auto" w:fill="auto"/>
          </w:tcPr>
          <w:p w:rsidR="008308E8" w:rsidRPr="003349D3" w:rsidRDefault="00A2446A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349D3"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</w:tc>
        <w:tc>
          <w:tcPr>
            <w:tcW w:w="849" w:type="dxa"/>
            <w:shd w:val="clear" w:color="auto" w:fill="auto"/>
          </w:tcPr>
          <w:p w:rsidR="008308E8" w:rsidRPr="003349D3" w:rsidRDefault="001F6B83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349D3">
              <w:rPr>
                <w:rFonts w:ascii="TH SarabunPSK" w:hAnsi="TH SarabunPSK" w:cs="TH SarabunPSK"/>
                <w:sz w:val="28"/>
                <w:szCs w:val="28"/>
              </w:rPr>
              <w:t>0</w:t>
            </w:r>
            <w:r w:rsidRPr="003349D3">
              <w:rPr>
                <w:rFonts w:ascii="TH SarabunPSK" w:hAnsi="TH SarabunPSK" w:cs="TH SarabunPSK"/>
                <w:sz w:val="28"/>
                <w:szCs w:val="28"/>
                <w:cs/>
              </w:rPr>
              <w:t>.00</w:t>
            </w:r>
          </w:p>
        </w:tc>
        <w:tc>
          <w:tcPr>
            <w:tcW w:w="4702" w:type="dxa"/>
            <w:shd w:val="clear" w:color="auto" w:fill="auto"/>
          </w:tcPr>
          <w:p w:rsidR="001F6B83" w:rsidRPr="003349D3" w:rsidRDefault="001F6B83" w:rsidP="001F6B83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3349D3">
              <w:rPr>
                <w:rFonts w:ascii="TH SarabunPSK" w:hAnsi="TH SarabunPSK" w:cs="TH SarabunPSK"/>
                <w:sz w:val="28"/>
                <w:szCs w:val="28"/>
                <w:cs/>
              </w:rPr>
              <w:t>ไม่มี</w:t>
            </w:r>
          </w:p>
          <w:p w:rsidR="008308E8" w:rsidRPr="003349D3" w:rsidRDefault="008308E8" w:rsidP="00962A46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544" w:type="dxa"/>
            <w:shd w:val="clear" w:color="auto" w:fill="auto"/>
          </w:tcPr>
          <w:p w:rsidR="008308E8" w:rsidRPr="003349D3" w:rsidRDefault="001F6B83" w:rsidP="00183E17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349D3">
              <w:rPr>
                <w:rFonts w:ascii="TH SarabunPSK" w:hAnsi="TH SarabunPSK" w:cs="TH SarabunPSK"/>
                <w:sz w:val="28"/>
                <w:szCs w:val="28"/>
                <w:cs/>
              </w:rPr>
              <w:t>เปลี่ยน ดร.ทรงนคร การนา ซึ่งสำเร็จการศึกษาระดับริญญาเอก มาแทน  อาจารย์ณชพร รัตนาภรณ์ ซึ่งเกษียณอายุใน เดือนกันยายน 2560 มาเป็นอาจารย์ประจำหลักสูตรแทน</w:t>
            </w:r>
          </w:p>
        </w:tc>
        <w:tc>
          <w:tcPr>
            <w:tcW w:w="1258" w:type="dxa"/>
            <w:shd w:val="clear" w:color="auto" w:fill="auto"/>
          </w:tcPr>
          <w:p w:rsidR="008308E8" w:rsidRPr="003349D3" w:rsidRDefault="00A2446A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349D3">
              <w:rPr>
                <w:rFonts w:ascii="TH SarabunPSK" w:hAnsi="TH SarabunPSK" w:cs="TH SarabunPSK"/>
                <w:sz w:val="28"/>
                <w:szCs w:val="28"/>
              </w:rPr>
              <w:t>100</w:t>
            </w:r>
          </w:p>
        </w:tc>
        <w:tc>
          <w:tcPr>
            <w:tcW w:w="2427" w:type="dxa"/>
            <w:shd w:val="clear" w:color="auto" w:fill="auto"/>
          </w:tcPr>
          <w:p w:rsidR="008308E8" w:rsidRPr="003349D3" w:rsidRDefault="001F6B83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349D3"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Pr="003349D3">
              <w:rPr>
                <w:rFonts w:ascii="TH SarabunPSK" w:hAnsi="TH SarabunPSK" w:cs="TH SarabunPSK"/>
                <w:sz w:val="28"/>
                <w:szCs w:val="28"/>
                <w:cs/>
              </w:rPr>
              <w:t>.00</w:t>
            </w:r>
          </w:p>
        </w:tc>
      </w:tr>
      <w:tr w:rsidR="008308E8" w:rsidRPr="003349D3" w:rsidTr="00E35F71">
        <w:tc>
          <w:tcPr>
            <w:tcW w:w="1822" w:type="dxa"/>
            <w:shd w:val="clear" w:color="auto" w:fill="auto"/>
          </w:tcPr>
          <w:p w:rsidR="008308E8" w:rsidRPr="003349D3" w:rsidRDefault="008308E8" w:rsidP="00987F1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  <w:r w:rsidRPr="003349D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ตัวบ่งชี้ </w:t>
            </w:r>
            <w:r w:rsidRPr="003349D3">
              <w:rPr>
                <w:rFonts w:ascii="TH SarabunPSK" w:hAnsi="TH SarabunPSK" w:cs="TH SarabunPSK"/>
                <w:sz w:val="28"/>
                <w:szCs w:val="28"/>
              </w:rPr>
              <w:t xml:space="preserve">4.2.2 </w:t>
            </w:r>
            <w:r w:rsidRPr="003349D3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ร้อยละของอาจารย์ประจำหลักสูตรที่ดำรงตำแหน่งทางวิชาการ</w:t>
            </w:r>
          </w:p>
          <w:p w:rsidR="0051468C" w:rsidRPr="003349D3" w:rsidRDefault="0051468C" w:rsidP="00987F1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1" w:type="dxa"/>
            <w:shd w:val="clear" w:color="auto" w:fill="auto"/>
          </w:tcPr>
          <w:p w:rsidR="008308E8" w:rsidRPr="003349D3" w:rsidRDefault="00A2446A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349D3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="00EE784D">
              <w:rPr>
                <w:rFonts w:ascii="TH SarabunPSK" w:hAnsi="TH SarabunPSK" w:cs="TH SarabunPSK" w:hint="cs"/>
                <w:sz w:val="28"/>
                <w:szCs w:val="28"/>
                <w:cs/>
              </w:rPr>
              <w:t>0</w:t>
            </w:r>
          </w:p>
        </w:tc>
        <w:tc>
          <w:tcPr>
            <w:tcW w:w="849" w:type="dxa"/>
            <w:shd w:val="clear" w:color="auto" w:fill="auto"/>
          </w:tcPr>
          <w:p w:rsidR="008308E8" w:rsidRPr="003349D3" w:rsidRDefault="0051468C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349D3">
              <w:rPr>
                <w:rFonts w:ascii="TH SarabunPSK" w:hAnsi="TH SarabunPSK" w:cs="TH SarabunPSK"/>
                <w:sz w:val="28"/>
                <w:szCs w:val="28"/>
                <w:cs/>
              </w:rPr>
              <w:t>1.67</w:t>
            </w:r>
          </w:p>
        </w:tc>
        <w:tc>
          <w:tcPr>
            <w:tcW w:w="4702" w:type="dxa"/>
            <w:shd w:val="clear" w:color="auto" w:fill="auto"/>
          </w:tcPr>
          <w:p w:rsidR="001F6B83" w:rsidRPr="003349D3" w:rsidRDefault="001F6B83" w:rsidP="001F6B83">
            <w:pPr>
              <w:jc w:val="thaiDistribute"/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  <w:r w:rsidRPr="003349D3">
              <w:rPr>
                <w:rFonts w:ascii="TH SarabunPSK" w:hAnsi="TH SarabunPSK" w:cs="TH SarabunPSK"/>
                <w:sz w:val="28"/>
                <w:szCs w:val="28"/>
                <w:cs/>
              </w:rPr>
              <w:t>ไม่มี</w:t>
            </w:r>
          </w:p>
          <w:p w:rsidR="008308E8" w:rsidRPr="003349D3" w:rsidRDefault="008308E8" w:rsidP="00962A46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544" w:type="dxa"/>
            <w:shd w:val="clear" w:color="auto" w:fill="auto"/>
          </w:tcPr>
          <w:p w:rsidR="008308E8" w:rsidRPr="003349D3" w:rsidRDefault="0051468C" w:rsidP="00183E17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349D3">
              <w:rPr>
                <w:rFonts w:ascii="TH SarabunPSK" w:hAnsi="TH SarabunPSK" w:cs="TH SarabunPSK"/>
                <w:sz w:val="28"/>
                <w:szCs w:val="28"/>
                <w:cs/>
              </w:rPr>
              <w:t>จัดกิจกรรมแลกเปลี่ยนเรียนรู้ระหว่างอาจารย์ภายในหลักสูตรที่ได้ตำแหน่งทางวิชาการแล้วเพื่อกระตุ้นและแนะนำอาจารย์ที่ยังไม่ตำแหน่งทางวิชาการ</w:t>
            </w:r>
          </w:p>
        </w:tc>
        <w:tc>
          <w:tcPr>
            <w:tcW w:w="1258" w:type="dxa"/>
            <w:shd w:val="clear" w:color="auto" w:fill="auto"/>
          </w:tcPr>
          <w:p w:rsidR="008308E8" w:rsidRPr="003349D3" w:rsidRDefault="00A2446A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349D3">
              <w:rPr>
                <w:rFonts w:ascii="TH SarabunPSK" w:hAnsi="TH SarabunPSK" w:cs="TH SarabunPSK"/>
                <w:sz w:val="28"/>
                <w:szCs w:val="28"/>
              </w:rPr>
              <w:t>20</w:t>
            </w:r>
          </w:p>
        </w:tc>
        <w:tc>
          <w:tcPr>
            <w:tcW w:w="2427" w:type="dxa"/>
            <w:shd w:val="clear" w:color="auto" w:fill="auto"/>
          </w:tcPr>
          <w:p w:rsidR="008308E8" w:rsidRPr="003349D3" w:rsidRDefault="0051468C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349D3">
              <w:rPr>
                <w:rFonts w:ascii="TH SarabunPSK" w:hAnsi="TH SarabunPSK" w:cs="TH SarabunPSK"/>
                <w:sz w:val="28"/>
                <w:szCs w:val="28"/>
              </w:rPr>
              <w:t>1.67</w:t>
            </w:r>
          </w:p>
        </w:tc>
      </w:tr>
      <w:tr w:rsidR="009E2457" w:rsidRPr="003349D3" w:rsidTr="00DC5362">
        <w:tc>
          <w:tcPr>
            <w:tcW w:w="1822" w:type="dxa"/>
            <w:shd w:val="clear" w:color="auto" w:fill="auto"/>
          </w:tcPr>
          <w:p w:rsidR="009E2457" w:rsidRPr="003349D3" w:rsidRDefault="009E2457" w:rsidP="00987F1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349D3">
              <w:rPr>
                <w:rFonts w:ascii="TH SarabunPSK" w:hAnsi="TH SarabunPSK" w:cs="TH SarabunPSK"/>
                <w:sz w:val="28"/>
                <w:szCs w:val="28"/>
                <w:cs/>
              </w:rPr>
              <w:t>ตัวบ่งชี้ 4.2.3 ผลงานวิชาการของอาจารย์ประจำหลักสูตร</w:t>
            </w:r>
          </w:p>
        </w:tc>
        <w:tc>
          <w:tcPr>
            <w:tcW w:w="991" w:type="dxa"/>
            <w:shd w:val="clear" w:color="auto" w:fill="auto"/>
          </w:tcPr>
          <w:p w:rsidR="009E2457" w:rsidRPr="003349D3" w:rsidRDefault="00A2446A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349D3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="00EE784D"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849" w:type="dxa"/>
            <w:shd w:val="clear" w:color="auto" w:fill="auto"/>
          </w:tcPr>
          <w:p w:rsidR="009E2457" w:rsidRPr="003349D3" w:rsidRDefault="0051468C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349D3">
              <w:rPr>
                <w:rFonts w:ascii="TH SarabunPSK" w:hAnsi="TH SarabunPSK" w:cs="TH SarabunPSK"/>
                <w:sz w:val="28"/>
                <w:szCs w:val="28"/>
                <w:cs/>
              </w:rPr>
              <w:t>3.00</w:t>
            </w:r>
          </w:p>
        </w:tc>
        <w:tc>
          <w:tcPr>
            <w:tcW w:w="4702" w:type="dxa"/>
            <w:shd w:val="clear" w:color="auto" w:fill="auto"/>
          </w:tcPr>
          <w:p w:rsidR="001F6B83" w:rsidRPr="003349D3" w:rsidRDefault="001F6B83" w:rsidP="001F6B83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3349D3">
              <w:rPr>
                <w:rFonts w:ascii="TH SarabunPSK" w:hAnsi="TH SarabunPSK" w:cs="TH SarabunPSK"/>
                <w:sz w:val="28"/>
                <w:szCs w:val="28"/>
                <w:cs/>
              </w:rPr>
              <w:t>ไม่มี</w:t>
            </w:r>
          </w:p>
          <w:p w:rsidR="009E2457" w:rsidRPr="003349D3" w:rsidRDefault="009E2457" w:rsidP="009E2457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544" w:type="dxa"/>
            <w:shd w:val="clear" w:color="auto" w:fill="auto"/>
          </w:tcPr>
          <w:p w:rsidR="0051468C" w:rsidRPr="003349D3" w:rsidRDefault="0051468C" w:rsidP="0051468C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3349D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ส่งเสริมให้อาจารย์ประจำหลักสูตรมีงานวิจัยอย่างน้อยคนละ 1 เรื่อง </w:t>
            </w:r>
          </w:p>
          <w:p w:rsidR="009E2457" w:rsidRPr="003349D3" w:rsidRDefault="009E2457" w:rsidP="009E2457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58" w:type="dxa"/>
            <w:shd w:val="clear" w:color="auto" w:fill="FFFFFF" w:themeFill="background1"/>
          </w:tcPr>
          <w:p w:rsidR="009E2457" w:rsidRPr="003349D3" w:rsidRDefault="00A2446A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349D3">
              <w:rPr>
                <w:rFonts w:ascii="TH SarabunPSK" w:hAnsi="TH SarabunPSK" w:cs="TH SarabunPSK"/>
                <w:sz w:val="28"/>
                <w:szCs w:val="28"/>
              </w:rPr>
              <w:t>12</w:t>
            </w:r>
          </w:p>
        </w:tc>
        <w:tc>
          <w:tcPr>
            <w:tcW w:w="2427" w:type="dxa"/>
            <w:shd w:val="clear" w:color="auto" w:fill="FFFFFF" w:themeFill="background1"/>
          </w:tcPr>
          <w:p w:rsidR="009E2457" w:rsidRPr="003349D3" w:rsidRDefault="0051468C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349D3">
              <w:rPr>
                <w:rFonts w:ascii="TH SarabunPSK" w:hAnsi="TH SarabunPSK" w:cs="TH SarabunPSK"/>
                <w:sz w:val="28"/>
                <w:szCs w:val="28"/>
                <w:cs/>
              </w:rPr>
              <w:t>3.00</w:t>
            </w:r>
          </w:p>
        </w:tc>
      </w:tr>
      <w:tr w:rsidR="009E2457" w:rsidRPr="003349D3" w:rsidTr="00E35F71">
        <w:tc>
          <w:tcPr>
            <w:tcW w:w="1822" w:type="dxa"/>
            <w:shd w:val="clear" w:color="auto" w:fill="auto"/>
          </w:tcPr>
          <w:p w:rsidR="009E2457" w:rsidRPr="003349D3" w:rsidRDefault="009E2457" w:rsidP="00987F1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349D3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ตัวบ่งชี้ 4.3 ผลที่เกิดกับอาจารย์</w:t>
            </w:r>
          </w:p>
        </w:tc>
        <w:tc>
          <w:tcPr>
            <w:tcW w:w="991" w:type="dxa"/>
            <w:shd w:val="clear" w:color="auto" w:fill="auto"/>
          </w:tcPr>
          <w:p w:rsidR="009E2457" w:rsidRPr="003349D3" w:rsidRDefault="009D2119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349D3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="00EE784D">
              <w:rPr>
                <w:rFonts w:ascii="TH SarabunPSK" w:hAnsi="TH SarabunPSK" w:cs="TH SarabunPSK" w:hint="cs"/>
                <w:sz w:val="28"/>
                <w:szCs w:val="28"/>
                <w:cs/>
              </w:rPr>
              <w:t>.00</w:t>
            </w:r>
          </w:p>
        </w:tc>
        <w:tc>
          <w:tcPr>
            <w:tcW w:w="849" w:type="dxa"/>
            <w:shd w:val="clear" w:color="auto" w:fill="auto"/>
          </w:tcPr>
          <w:p w:rsidR="009E2457" w:rsidRPr="003349D3" w:rsidRDefault="00B07887" w:rsidP="00CA38D7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3349D3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3349D3">
              <w:rPr>
                <w:rFonts w:ascii="TH SarabunPSK" w:hAnsi="TH SarabunPSK" w:cs="TH SarabunPSK"/>
                <w:sz w:val="28"/>
                <w:szCs w:val="28"/>
                <w:cs/>
              </w:rPr>
              <w:t>.00</w:t>
            </w:r>
          </w:p>
        </w:tc>
        <w:tc>
          <w:tcPr>
            <w:tcW w:w="4702" w:type="dxa"/>
            <w:shd w:val="clear" w:color="auto" w:fill="auto"/>
          </w:tcPr>
          <w:p w:rsidR="009E2457" w:rsidRPr="003349D3" w:rsidRDefault="0051468C" w:rsidP="0051468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349D3">
              <w:rPr>
                <w:rFonts w:ascii="TH SarabunPSK" w:hAnsi="TH SarabunPSK" w:cs="TH SarabunPSK"/>
                <w:sz w:val="28"/>
                <w:szCs w:val="28"/>
                <w:cs/>
              </w:rPr>
              <w:t>ควรวิเคราะห์ผลที่เกิดกับอาจารย์ในประเด็นการคงอยู่ของอาจารย์เนื่องจากมีการเปลี่ยนแปลงอาจารย์ประจำหลักสูตรทุกปีการศึกษา</w:t>
            </w:r>
          </w:p>
        </w:tc>
        <w:tc>
          <w:tcPr>
            <w:tcW w:w="3544" w:type="dxa"/>
            <w:shd w:val="clear" w:color="auto" w:fill="auto"/>
          </w:tcPr>
          <w:p w:rsidR="00B07887" w:rsidRPr="003349D3" w:rsidRDefault="00B07887" w:rsidP="00B07887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3349D3">
              <w:rPr>
                <w:rFonts w:ascii="TH SarabunPSK" w:hAnsi="TH SarabunPSK" w:cs="TH SarabunPSK"/>
                <w:sz w:val="28"/>
                <w:szCs w:val="28"/>
                <w:cs/>
              </w:rPr>
              <w:t>การประชุมพูดคุยร่วมกันในระดับหลักสูตรในประเด็นการคงอยู่ของอาจารย์</w:t>
            </w:r>
          </w:p>
          <w:p w:rsidR="009E2457" w:rsidRPr="003349D3" w:rsidRDefault="009E2457" w:rsidP="006D3EA8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58" w:type="dxa"/>
            <w:shd w:val="clear" w:color="auto" w:fill="auto"/>
          </w:tcPr>
          <w:p w:rsidR="009E2457" w:rsidRPr="003349D3" w:rsidRDefault="003349D3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349D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ระดับ </w:t>
            </w:r>
            <w:r w:rsidRPr="003349D3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2427" w:type="dxa"/>
            <w:shd w:val="clear" w:color="auto" w:fill="auto"/>
          </w:tcPr>
          <w:p w:rsidR="009E2457" w:rsidRPr="003349D3" w:rsidRDefault="00B07887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349D3">
              <w:rPr>
                <w:rFonts w:ascii="TH SarabunPSK" w:hAnsi="TH SarabunPSK" w:cs="TH SarabunPSK"/>
                <w:sz w:val="28"/>
                <w:szCs w:val="28"/>
                <w:cs/>
              </w:rPr>
              <w:t>3.00</w:t>
            </w:r>
          </w:p>
        </w:tc>
      </w:tr>
      <w:tr w:rsidR="009E2457" w:rsidRPr="003349D3" w:rsidTr="00E35F71">
        <w:tc>
          <w:tcPr>
            <w:tcW w:w="15593" w:type="dxa"/>
            <w:gridSpan w:val="7"/>
            <w:shd w:val="clear" w:color="auto" w:fill="FFFF99"/>
          </w:tcPr>
          <w:p w:rsidR="009E2457" w:rsidRPr="003349D3" w:rsidRDefault="009E2457" w:rsidP="00E35F7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349D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องค์ประกอบที่ 5 หลักสูตร การเรียนการสอน การประเมินผู้เรียน</w:t>
            </w:r>
          </w:p>
        </w:tc>
      </w:tr>
      <w:tr w:rsidR="009E2457" w:rsidRPr="003349D3" w:rsidTr="00E35F71">
        <w:tc>
          <w:tcPr>
            <w:tcW w:w="1822" w:type="dxa"/>
            <w:shd w:val="clear" w:color="auto" w:fill="auto"/>
          </w:tcPr>
          <w:p w:rsidR="009E2457" w:rsidRPr="003349D3" w:rsidRDefault="009E2457" w:rsidP="00987F1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349D3">
              <w:rPr>
                <w:rFonts w:ascii="TH SarabunPSK" w:hAnsi="TH SarabunPSK" w:cs="TH SarabunPSK"/>
                <w:sz w:val="28"/>
                <w:szCs w:val="28"/>
                <w:cs/>
              </w:rPr>
              <w:t>ตัวบ่งชี้ 5.1 สาระของรายวิชาในหลักสูตร</w:t>
            </w:r>
          </w:p>
          <w:p w:rsidR="009E2457" w:rsidRPr="003349D3" w:rsidRDefault="009E2457" w:rsidP="00987F1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1" w:type="dxa"/>
            <w:shd w:val="clear" w:color="auto" w:fill="auto"/>
          </w:tcPr>
          <w:p w:rsidR="009E2457" w:rsidRPr="003349D3" w:rsidRDefault="009D2119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349D3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="00EE784D">
              <w:rPr>
                <w:rFonts w:ascii="TH SarabunPSK" w:hAnsi="TH SarabunPSK" w:cs="TH SarabunPSK" w:hint="cs"/>
                <w:sz w:val="28"/>
                <w:szCs w:val="28"/>
                <w:cs/>
              </w:rPr>
              <w:t>.00</w:t>
            </w:r>
          </w:p>
        </w:tc>
        <w:tc>
          <w:tcPr>
            <w:tcW w:w="849" w:type="dxa"/>
            <w:shd w:val="clear" w:color="auto" w:fill="auto"/>
          </w:tcPr>
          <w:p w:rsidR="009E2457" w:rsidRPr="003349D3" w:rsidRDefault="009D4648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349D3">
              <w:rPr>
                <w:rFonts w:ascii="TH SarabunPSK" w:hAnsi="TH SarabunPSK" w:cs="TH SarabunPSK"/>
                <w:sz w:val="28"/>
                <w:szCs w:val="28"/>
                <w:cs/>
              </w:rPr>
              <w:t>3.00</w:t>
            </w:r>
          </w:p>
        </w:tc>
        <w:tc>
          <w:tcPr>
            <w:tcW w:w="4702" w:type="dxa"/>
            <w:shd w:val="clear" w:color="auto" w:fill="auto"/>
          </w:tcPr>
          <w:p w:rsidR="00F65EF2" w:rsidRPr="003349D3" w:rsidRDefault="00F65EF2" w:rsidP="00F65EF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3349D3">
              <w:rPr>
                <w:rFonts w:ascii="TH SarabunPSK" w:hAnsi="TH SarabunPSK" w:cs="TH SarabunPSK"/>
                <w:sz w:val="28"/>
                <w:szCs w:val="28"/>
                <w:cs/>
              </w:rPr>
              <w:t>ไม่มี</w:t>
            </w:r>
          </w:p>
          <w:p w:rsidR="009E2457" w:rsidRPr="003349D3" w:rsidRDefault="009E2457" w:rsidP="00987F18">
            <w:pPr>
              <w:tabs>
                <w:tab w:val="left" w:pos="21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544" w:type="dxa"/>
            <w:shd w:val="clear" w:color="auto" w:fill="auto"/>
          </w:tcPr>
          <w:p w:rsidR="009E2457" w:rsidRPr="003349D3" w:rsidRDefault="00F65EF2" w:rsidP="00C53BCC">
            <w:pPr>
              <w:tabs>
                <w:tab w:val="left" w:pos="212"/>
              </w:tabs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349D3">
              <w:rPr>
                <w:rFonts w:ascii="TH SarabunPSK" w:hAnsi="TH SarabunPSK" w:cs="TH SarabunPSK"/>
                <w:sz w:val="28"/>
                <w:szCs w:val="28"/>
                <w:cs/>
              </w:rPr>
              <w:t>จัดหาอุปกรณ์ ครุภัณฑ์ ที่ส่งเสริมการเรีย</w:t>
            </w:r>
            <w:r w:rsidR="009D4648" w:rsidRPr="003349D3">
              <w:rPr>
                <w:rFonts w:ascii="TH SarabunPSK" w:hAnsi="TH SarabunPSK" w:cs="TH SarabunPSK"/>
                <w:sz w:val="28"/>
                <w:szCs w:val="28"/>
                <w:cs/>
              </w:rPr>
              <w:t>นรู้ทางด้านวิศวกรรมแมคคาทรอนิกส์</w:t>
            </w:r>
            <w:r w:rsidRPr="003349D3">
              <w:rPr>
                <w:rFonts w:ascii="TH SarabunPSK" w:hAnsi="TH SarabunPSK" w:cs="TH SarabunPSK"/>
                <w:sz w:val="28"/>
                <w:szCs w:val="28"/>
                <w:cs/>
              </w:rPr>
              <w:t>ให้ตรงกับอุตสาหกรรมจริง</w:t>
            </w:r>
          </w:p>
        </w:tc>
        <w:tc>
          <w:tcPr>
            <w:tcW w:w="1258" w:type="dxa"/>
            <w:shd w:val="clear" w:color="auto" w:fill="auto"/>
          </w:tcPr>
          <w:p w:rsidR="009E2457" w:rsidRPr="003349D3" w:rsidRDefault="00C53650" w:rsidP="00987F18">
            <w:pPr>
              <w:ind w:left="11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349D3">
              <w:rPr>
                <w:rFonts w:ascii="TH SarabunPSK" w:hAnsi="TH SarabunPSK" w:cs="TH SarabunPSK"/>
                <w:sz w:val="28"/>
                <w:szCs w:val="28"/>
                <w:cs/>
              </w:rPr>
              <w:t>ระดับ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9D2119" w:rsidRPr="003349D3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2427" w:type="dxa"/>
            <w:shd w:val="clear" w:color="auto" w:fill="auto"/>
          </w:tcPr>
          <w:p w:rsidR="009E2457" w:rsidRPr="003349D3" w:rsidRDefault="009D4648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349D3">
              <w:rPr>
                <w:rFonts w:ascii="TH SarabunPSK" w:hAnsi="TH SarabunPSK" w:cs="TH SarabunPSK"/>
                <w:sz w:val="28"/>
                <w:szCs w:val="28"/>
                <w:cs/>
              </w:rPr>
              <w:t>3.00</w:t>
            </w:r>
          </w:p>
        </w:tc>
      </w:tr>
      <w:tr w:rsidR="009E2457" w:rsidRPr="003349D3" w:rsidTr="00E35F71">
        <w:tc>
          <w:tcPr>
            <w:tcW w:w="1822" w:type="dxa"/>
            <w:shd w:val="clear" w:color="auto" w:fill="auto"/>
          </w:tcPr>
          <w:p w:rsidR="009E2457" w:rsidRPr="003349D3" w:rsidRDefault="009E2457" w:rsidP="00987F1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349D3">
              <w:rPr>
                <w:rFonts w:ascii="TH SarabunPSK" w:hAnsi="TH SarabunPSK" w:cs="TH SarabunPSK"/>
                <w:sz w:val="28"/>
                <w:szCs w:val="28"/>
                <w:cs/>
              </w:rPr>
              <w:t>ตัวบ่งชี้ 5.2 การวางระบบผู้สอนและกระบวนการจัดการเรียนการสอน</w:t>
            </w:r>
          </w:p>
        </w:tc>
        <w:tc>
          <w:tcPr>
            <w:tcW w:w="991" w:type="dxa"/>
            <w:shd w:val="clear" w:color="auto" w:fill="auto"/>
          </w:tcPr>
          <w:p w:rsidR="009E2457" w:rsidRPr="003349D3" w:rsidRDefault="009D2119" w:rsidP="00B245DA">
            <w:pPr>
              <w:contextualSpacing/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3349D3">
              <w:rPr>
                <w:rFonts w:ascii="TH SarabunPSK" w:eastAsia="Cordia New" w:hAnsi="TH SarabunPSK" w:cs="TH SarabunPSK"/>
                <w:sz w:val="28"/>
                <w:szCs w:val="28"/>
              </w:rPr>
              <w:t>2</w:t>
            </w:r>
            <w:r w:rsidR="00EE784D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.00</w:t>
            </w:r>
          </w:p>
        </w:tc>
        <w:tc>
          <w:tcPr>
            <w:tcW w:w="849" w:type="dxa"/>
            <w:shd w:val="clear" w:color="auto" w:fill="auto"/>
          </w:tcPr>
          <w:p w:rsidR="009E2457" w:rsidRPr="003349D3" w:rsidRDefault="009D4648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349D3">
              <w:rPr>
                <w:rFonts w:ascii="TH SarabunPSK" w:hAnsi="TH SarabunPSK" w:cs="TH SarabunPSK"/>
                <w:sz w:val="28"/>
                <w:szCs w:val="28"/>
                <w:cs/>
              </w:rPr>
              <w:t>2.00</w:t>
            </w:r>
          </w:p>
        </w:tc>
        <w:tc>
          <w:tcPr>
            <w:tcW w:w="4702" w:type="dxa"/>
            <w:shd w:val="clear" w:color="auto" w:fill="auto"/>
          </w:tcPr>
          <w:p w:rsidR="009E2457" w:rsidRPr="003349D3" w:rsidRDefault="009D4648" w:rsidP="00987F18">
            <w:pPr>
              <w:tabs>
                <w:tab w:val="left" w:pos="237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349D3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หลักสูตรควรวิเคราะห์ถึงความชำนาญของอาจารย์และร่วมกันสร้างโครงการบริการวิชาการ ของสาขาวิชาเองเพื่อสร้างองค์ความรู้แก่บุคคลภายนอกหรือชุมชนที่คณะหรือมหาวิทยาลัยกำหนดขึ้นอย่างน้อย 1 โครงการ</w:t>
            </w:r>
          </w:p>
        </w:tc>
        <w:tc>
          <w:tcPr>
            <w:tcW w:w="3544" w:type="dxa"/>
            <w:shd w:val="clear" w:color="auto" w:fill="auto"/>
          </w:tcPr>
          <w:p w:rsidR="009D4648" w:rsidRPr="003349D3" w:rsidRDefault="009D4648" w:rsidP="009D464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3349D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การศึกษาความเป็นไปได้ในการบริการวิชาการในระหลักสูตรลงสู่ชุมชนภายใต้แนวคิด “การนำความรู้ทางด้านแมคคาทรอนิกส์มาประยุกต์ใช้งานเพื่อให้เกิดความยั่งยืนและสนองตอบนโยบาย </w:t>
            </w:r>
            <w:r w:rsidRPr="003349D3">
              <w:rPr>
                <w:rFonts w:ascii="TH SarabunPSK" w:hAnsi="TH SarabunPSK" w:cs="TH SarabunPSK"/>
                <w:sz w:val="28"/>
                <w:szCs w:val="28"/>
              </w:rPr>
              <w:t>Thailand 4.0”</w:t>
            </w:r>
          </w:p>
          <w:p w:rsidR="009E2457" w:rsidRPr="003349D3" w:rsidRDefault="009E2457" w:rsidP="008B07BC">
            <w:pPr>
              <w:tabs>
                <w:tab w:val="left" w:pos="237"/>
              </w:tabs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58" w:type="dxa"/>
            <w:shd w:val="clear" w:color="auto" w:fill="auto"/>
          </w:tcPr>
          <w:p w:rsidR="009E2457" w:rsidRPr="003349D3" w:rsidRDefault="00C53650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349D3">
              <w:rPr>
                <w:rFonts w:ascii="TH SarabunPSK" w:hAnsi="TH SarabunPSK" w:cs="TH SarabunPSK"/>
                <w:sz w:val="28"/>
                <w:szCs w:val="28"/>
                <w:cs/>
              </w:rPr>
              <w:t>ระดับ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9D2119" w:rsidRPr="003349D3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2427" w:type="dxa"/>
            <w:shd w:val="clear" w:color="auto" w:fill="auto"/>
          </w:tcPr>
          <w:p w:rsidR="009E2457" w:rsidRPr="003349D3" w:rsidRDefault="009D4648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349D3">
              <w:rPr>
                <w:rFonts w:ascii="TH SarabunPSK" w:hAnsi="TH SarabunPSK" w:cs="TH SarabunPSK"/>
                <w:sz w:val="28"/>
                <w:szCs w:val="28"/>
                <w:cs/>
              </w:rPr>
              <w:t>3.00</w:t>
            </w:r>
          </w:p>
        </w:tc>
      </w:tr>
      <w:tr w:rsidR="009E2457" w:rsidRPr="003349D3" w:rsidTr="00E35F71">
        <w:tc>
          <w:tcPr>
            <w:tcW w:w="1822" w:type="dxa"/>
            <w:shd w:val="clear" w:color="auto" w:fill="auto"/>
          </w:tcPr>
          <w:p w:rsidR="009E2457" w:rsidRPr="003349D3" w:rsidRDefault="009E2457" w:rsidP="00987F1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349D3">
              <w:rPr>
                <w:rFonts w:ascii="TH SarabunPSK" w:hAnsi="TH SarabunPSK" w:cs="TH SarabunPSK"/>
                <w:sz w:val="28"/>
                <w:szCs w:val="28"/>
                <w:cs/>
              </w:rPr>
              <w:t>ตัวบ่งชี้ 5.3 การประเมินผู้เรียน</w:t>
            </w:r>
          </w:p>
        </w:tc>
        <w:tc>
          <w:tcPr>
            <w:tcW w:w="991" w:type="dxa"/>
            <w:shd w:val="clear" w:color="auto" w:fill="auto"/>
          </w:tcPr>
          <w:p w:rsidR="009E2457" w:rsidRPr="003349D3" w:rsidRDefault="009D2119" w:rsidP="002350B8">
            <w:pPr>
              <w:contextualSpacing/>
              <w:jc w:val="center"/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  <w:r w:rsidRPr="003349D3">
              <w:rPr>
                <w:rFonts w:ascii="TH SarabunPSK" w:eastAsia="Cordia New" w:hAnsi="TH SarabunPSK" w:cs="TH SarabunPSK"/>
                <w:sz w:val="28"/>
                <w:szCs w:val="28"/>
              </w:rPr>
              <w:t>3</w:t>
            </w:r>
            <w:r w:rsidR="00EE784D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.00</w:t>
            </w:r>
          </w:p>
        </w:tc>
        <w:tc>
          <w:tcPr>
            <w:tcW w:w="849" w:type="dxa"/>
            <w:shd w:val="clear" w:color="auto" w:fill="auto"/>
          </w:tcPr>
          <w:p w:rsidR="009E2457" w:rsidRPr="003349D3" w:rsidRDefault="00E44E3A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349D3">
              <w:rPr>
                <w:rFonts w:ascii="TH SarabunPSK" w:hAnsi="TH SarabunPSK" w:cs="TH SarabunPSK"/>
                <w:sz w:val="28"/>
                <w:szCs w:val="28"/>
              </w:rPr>
              <w:t>3.00</w:t>
            </w:r>
          </w:p>
        </w:tc>
        <w:tc>
          <w:tcPr>
            <w:tcW w:w="4702" w:type="dxa"/>
            <w:shd w:val="clear" w:color="auto" w:fill="auto"/>
          </w:tcPr>
          <w:p w:rsidR="00E44E3A" w:rsidRPr="003349D3" w:rsidRDefault="00E44E3A" w:rsidP="00E44E3A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3349D3">
              <w:rPr>
                <w:rFonts w:ascii="TH SarabunPSK" w:hAnsi="TH SarabunPSK" w:cs="TH SarabunPSK"/>
                <w:sz w:val="28"/>
                <w:szCs w:val="28"/>
                <w:cs/>
              </w:rPr>
              <w:t>ไม่มี</w:t>
            </w:r>
          </w:p>
          <w:p w:rsidR="009E2457" w:rsidRPr="003349D3" w:rsidRDefault="009E2457" w:rsidP="00BE6689">
            <w:pPr>
              <w:tabs>
                <w:tab w:val="left" w:pos="237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544" w:type="dxa"/>
            <w:shd w:val="clear" w:color="auto" w:fill="auto"/>
          </w:tcPr>
          <w:p w:rsidR="00E44E3A" w:rsidRPr="003349D3" w:rsidRDefault="00E44E3A" w:rsidP="00E44E3A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3349D3">
              <w:rPr>
                <w:rFonts w:ascii="TH SarabunPSK" w:hAnsi="TH SarabunPSK" w:cs="TH SarabunPSK"/>
                <w:sz w:val="28"/>
                <w:szCs w:val="28"/>
                <w:cs/>
              </w:rPr>
              <w:t>จัดกิจกรรมทวนสอบนักศึกษาชั้นปีที่ 5 ก่อนที่จะออกฝึกประสบการณ์วิชาชีพครูสหกิจ      ทั้งภาคทฤษฎีและภาคปฏิบัติ</w:t>
            </w:r>
          </w:p>
          <w:p w:rsidR="009E2457" w:rsidRPr="003349D3" w:rsidRDefault="009E2457" w:rsidP="00987F18">
            <w:pPr>
              <w:tabs>
                <w:tab w:val="left" w:pos="237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58" w:type="dxa"/>
            <w:shd w:val="clear" w:color="auto" w:fill="auto"/>
          </w:tcPr>
          <w:p w:rsidR="009E2457" w:rsidRPr="003349D3" w:rsidRDefault="00C53650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349D3">
              <w:rPr>
                <w:rFonts w:ascii="TH SarabunPSK" w:hAnsi="TH SarabunPSK" w:cs="TH SarabunPSK"/>
                <w:sz w:val="28"/>
                <w:szCs w:val="28"/>
                <w:cs/>
              </w:rPr>
              <w:t>ระดับ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9D2119" w:rsidRPr="003349D3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2427" w:type="dxa"/>
            <w:shd w:val="clear" w:color="auto" w:fill="auto"/>
          </w:tcPr>
          <w:p w:rsidR="009E2457" w:rsidRPr="003349D3" w:rsidRDefault="00E44E3A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349D3">
              <w:rPr>
                <w:rFonts w:ascii="TH SarabunPSK" w:hAnsi="TH SarabunPSK" w:cs="TH SarabunPSK"/>
                <w:sz w:val="28"/>
                <w:szCs w:val="28"/>
              </w:rPr>
              <w:t>3.00</w:t>
            </w:r>
          </w:p>
        </w:tc>
      </w:tr>
      <w:tr w:rsidR="009E2457" w:rsidRPr="003349D3" w:rsidTr="00E35F71">
        <w:tc>
          <w:tcPr>
            <w:tcW w:w="1822" w:type="dxa"/>
            <w:shd w:val="clear" w:color="auto" w:fill="auto"/>
          </w:tcPr>
          <w:p w:rsidR="009E2457" w:rsidRDefault="009E2457" w:rsidP="00987F1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349D3">
              <w:rPr>
                <w:rFonts w:ascii="TH SarabunPSK" w:hAnsi="TH SarabunPSK" w:cs="TH SarabunPSK"/>
                <w:sz w:val="28"/>
                <w:szCs w:val="28"/>
                <w:cs/>
              </w:rPr>
              <w:t>ตัว</w:t>
            </w:r>
            <w:r w:rsidR="002350B8" w:rsidRPr="003349D3">
              <w:rPr>
                <w:rFonts w:ascii="TH SarabunPSK" w:hAnsi="TH SarabunPSK" w:cs="TH SarabunPSK"/>
                <w:sz w:val="28"/>
                <w:szCs w:val="28"/>
                <w:cs/>
              </w:rPr>
              <w:t>บ่งชี้ 5.4 ผลการดำเนินงานหลักสูต</w:t>
            </w:r>
            <w:r w:rsidR="00E701B0" w:rsidRPr="003349D3">
              <w:rPr>
                <w:rFonts w:ascii="TH SarabunPSK" w:hAnsi="TH SarabunPSK" w:cs="TH SarabunPSK"/>
                <w:sz w:val="28"/>
                <w:szCs w:val="28"/>
                <w:cs/>
              </w:rPr>
              <w:t>รตามกรอบมาตรฐานคุณวุฒิ</w:t>
            </w:r>
            <w:r w:rsidRPr="003349D3">
              <w:rPr>
                <w:rFonts w:ascii="TH SarabunPSK" w:hAnsi="TH SarabunPSK" w:cs="TH SarabunPSK"/>
                <w:sz w:val="28"/>
                <w:szCs w:val="28"/>
                <w:cs/>
              </w:rPr>
              <w:t>ระดับอุดมศึกษาแห่งชาติ</w:t>
            </w:r>
          </w:p>
          <w:p w:rsidR="00C53650" w:rsidRPr="003349D3" w:rsidRDefault="00C53650" w:rsidP="00987F1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1" w:type="dxa"/>
            <w:shd w:val="clear" w:color="auto" w:fill="auto"/>
          </w:tcPr>
          <w:p w:rsidR="009E2457" w:rsidRPr="003349D3" w:rsidRDefault="009D2119" w:rsidP="002350B8">
            <w:pPr>
              <w:contextualSpacing/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3349D3">
              <w:rPr>
                <w:rFonts w:ascii="TH SarabunPSK" w:eastAsia="Cordia New" w:hAnsi="TH SarabunPSK" w:cs="TH SarabunPSK"/>
                <w:sz w:val="28"/>
                <w:szCs w:val="28"/>
              </w:rPr>
              <w:t>100</w:t>
            </w:r>
          </w:p>
        </w:tc>
        <w:tc>
          <w:tcPr>
            <w:tcW w:w="849" w:type="dxa"/>
            <w:shd w:val="clear" w:color="auto" w:fill="auto"/>
          </w:tcPr>
          <w:p w:rsidR="009E2457" w:rsidRPr="003349D3" w:rsidRDefault="00E44E3A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349D3">
              <w:rPr>
                <w:rFonts w:ascii="TH SarabunPSK" w:hAnsi="TH SarabunPSK" w:cs="TH SarabunPSK"/>
                <w:sz w:val="28"/>
                <w:szCs w:val="28"/>
              </w:rPr>
              <w:t>5.00</w:t>
            </w:r>
          </w:p>
        </w:tc>
        <w:tc>
          <w:tcPr>
            <w:tcW w:w="4702" w:type="dxa"/>
            <w:shd w:val="clear" w:color="auto" w:fill="auto"/>
          </w:tcPr>
          <w:p w:rsidR="00E44E3A" w:rsidRPr="003349D3" w:rsidRDefault="00E44E3A" w:rsidP="00E44E3A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3349D3">
              <w:rPr>
                <w:rFonts w:ascii="TH SarabunPSK" w:hAnsi="TH SarabunPSK" w:cs="TH SarabunPSK"/>
                <w:sz w:val="28"/>
                <w:szCs w:val="28"/>
                <w:cs/>
              </w:rPr>
              <w:t>ไม่มี</w:t>
            </w:r>
          </w:p>
          <w:p w:rsidR="009E2457" w:rsidRPr="003349D3" w:rsidRDefault="009E2457" w:rsidP="00BE6689">
            <w:pPr>
              <w:tabs>
                <w:tab w:val="left" w:pos="237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544" w:type="dxa"/>
            <w:shd w:val="clear" w:color="auto" w:fill="auto"/>
          </w:tcPr>
          <w:p w:rsidR="00FF6A60" w:rsidRPr="003349D3" w:rsidRDefault="00FF6A60" w:rsidP="00FF6A6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3349D3">
              <w:rPr>
                <w:rFonts w:ascii="TH SarabunPSK" w:hAnsi="TH SarabunPSK" w:cs="TH SarabunPSK"/>
                <w:sz w:val="28"/>
                <w:szCs w:val="28"/>
                <w:cs/>
              </w:rPr>
              <w:t>นำผลการดำเนินงานทีได้เข้าที่ประชุมของหลักสูตรเพื่อปรับปรุงต่อไป</w:t>
            </w:r>
          </w:p>
          <w:p w:rsidR="009E2457" w:rsidRPr="003349D3" w:rsidRDefault="009E2457" w:rsidP="0062287F">
            <w:pPr>
              <w:tabs>
                <w:tab w:val="left" w:pos="237"/>
              </w:tabs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58" w:type="dxa"/>
            <w:shd w:val="clear" w:color="auto" w:fill="auto"/>
          </w:tcPr>
          <w:p w:rsidR="009E2457" w:rsidRPr="003349D3" w:rsidRDefault="009D2119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349D3">
              <w:rPr>
                <w:rFonts w:ascii="TH SarabunPSK" w:hAnsi="TH SarabunPSK" w:cs="TH SarabunPSK"/>
                <w:sz w:val="28"/>
                <w:szCs w:val="28"/>
              </w:rPr>
              <w:t>100</w:t>
            </w:r>
          </w:p>
        </w:tc>
        <w:tc>
          <w:tcPr>
            <w:tcW w:w="2427" w:type="dxa"/>
            <w:shd w:val="clear" w:color="auto" w:fill="auto"/>
          </w:tcPr>
          <w:p w:rsidR="009E2457" w:rsidRPr="003349D3" w:rsidRDefault="009D2119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349D3">
              <w:rPr>
                <w:rFonts w:ascii="TH SarabunPSK" w:hAnsi="TH SarabunPSK" w:cs="TH SarabunPSK"/>
                <w:sz w:val="28"/>
                <w:szCs w:val="28"/>
              </w:rPr>
              <w:t>5.00</w:t>
            </w:r>
          </w:p>
        </w:tc>
      </w:tr>
      <w:tr w:rsidR="009E2457" w:rsidRPr="003349D3" w:rsidTr="00E35F71">
        <w:tc>
          <w:tcPr>
            <w:tcW w:w="15593" w:type="dxa"/>
            <w:gridSpan w:val="7"/>
            <w:shd w:val="clear" w:color="auto" w:fill="FFFF99"/>
          </w:tcPr>
          <w:p w:rsidR="009E2457" w:rsidRPr="003349D3" w:rsidRDefault="009E2457" w:rsidP="00E35F7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349D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lastRenderedPageBreak/>
              <w:t>องค์ประกอบที่ 6 สิ่งสนับสนุนการเรียนรู้</w:t>
            </w:r>
          </w:p>
        </w:tc>
      </w:tr>
      <w:tr w:rsidR="009E2457" w:rsidRPr="003349D3" w:rsidTr="00E35F71">
        <w:tc>
          <w:tcPr>
            <w:tcW w:w="1822" w:type="dxa"/>
            <w:shd w:val="clear" w:color="auto" w:fill="auto"/>
          </w:tcPr>
          <w:p w:rsidR="009E2457" w:rsidRPr="003349D3" w:rsidRDefault="009E2457" w:rsidP="00987F18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349D3">
              <w:rPr>
                <w:rFonts w:ascii="TH SarabunPSK" w:hAnsi="TH SarabunPSK" w:cs="TH SarabunPSK"/>
                <w:sz w:val="28"/>
                <w:szCs w:val="28"/>
                <w:cs/>
              </w:rPr>
              <w:t>ตัวบ่งชี้ 6.1 สิ่งสนับสนุนการเรียนรู้</w:t>
            </w:r>
          </w:p>
        </w:tc>
        <w:tc>
          <w:tcPr>
            <w:tcW w:w="991" w:type="dxa"/>
            <w:shd w:val="clear" w:color="auto" w:fill="auto"/>
          </w:tcPr>
          <w:p w:rsidR="009E2457" w:rsidRPr="003349D3" w:rsidRDefault="009D2119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349D3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="00EE784D">
              <w:rPr>
                <w:rFonts w:ascii="TH SarabunPSK" w:hAnsi="TH SarabunPSK" w:cs="TH SarabunPSK" w:hint="cs"/>
                <w:sz w:val="28"/>
                <w:szCs w:val="28"/>
                <w:cs/>
              </w:rPr>
              <w:t>.00</w:t>
            </w:r>
          </w:p>
        </w:tc>
        <w:tc>
          <w:tcPr>
            <w:tcW w:w="849" w:type="dxa"/>
            <w:shd w:val="clear" w:color="auto" w:fill="auto"/>
          </w:tcPr>
          <w:p w:rsidR="009E2457" w:rsidRPr="003349D3" w:rsidRDefault="00801DCD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349D3">
              <w:rPr>
                <w:rFonts w:ascii="TH SarabunPSK" w:hAnsi="TH SarabunPSK" w:cs="TH SarabunPSK"/>
                <w:sz w:val="28"/>
                <w:szCs w:val="28"/>
                <w:cs/>
              </w:rPr>
              <w:t>3</w:t>
            </w:r>
            <w:r w:rsidRPr="003349D3">
              <w:rPr>
                <w:rFonts w:ascii="TH SarabunPSK" w:hAnsi="TH SarabunPSK" w:cs="TH SarabunPSK"/>
                <w:sz w:val="28"/>
                <w:szCs w:val="28"/>
              </w:rPr>
              <w:t>.00</w:t>
            </w:r>
          </w:p>
        </w:tc>
        <w:tc>
          <w:tcPr>
            <w:tcW w:w="4702" w:type="dxa"/>
            <w:shd w:val="clear" w:color="auto" w:fill="auto"/>
          </w:tcPr>
          <w:p w:rsidR="00801DCD" w:rsidRPr="003349D3" w:rsidRDefault="00801DCD" w:rsidP="00801DC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3349D3">
              <w:rPr>
                <w:rFonts w:ascii="TH SarabunPSK" w:hAnsi="TH SarabunPSK" w:cs="TH SarabunPSK"/>
                <w:sz w:val="28"/>
                <w:szCs w:val="28"/>
                <w:cs/>
              </w:rPr>
              <w:t>ควรมีการสนับสนุนงบประมาณด้านสิ่งสนับสนุนการจัดการเรียนการสอน เพื่อให้เพียงพอต่อการใช้งาน</w:t>
            </w:r>
          </w:p>
          <w:p w:rsidR="009E2457" w:rsidRPr="003349D3" w:rsidRDefault="00801DCD" w:rsidP="00801DCD">
            <w:pPr>
              <w:tabs>
                <w:tab w:val="left" w:pos="235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349D3">
              <w:rPr>
                <w:rFonts w:ascii="TH SarabunPSK" w:hAnsi="TH SarabunPSK" w:cs="TH SarabunPSK"/>
                <w:sz w:val="28"/>
                <w:szCs w:val="28"/>
                <w:cs/>
              </w:rPr>
              <w:t>ชำรุด เช่น สว่าน เครื่องกลึง เครื่องเจาะ</w:t>
            </w:r>
          </w:p>
        </w:tc>
        <w:tc>
          <w:tcPr>
            <w:tcW w:w="3544" w:type="dxa"/>
            <w:shd w:val="clear" w:color="auto" w:fill="auto"/>
          </w:tcPr>
          <w:p w:rsidR="00801DCD" w:rsidRPr="003349D3" w:rsidRDefault="00801DCD" w:rsidP="00801DC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3349D3">
              <w:rPr>
                <w:rFonts w:ascii="TH SarabunPSK" w:hAnsi="TH SarabunPSK" w:cs="TH SarabunPSK"/>
                <w:sz w:val="28"/>
                <w:szCs w:val="28"/>
                <w:cs/>
              </w:rPr>
              <w:t>ดำเนินการจัดทำงบประมาณระดับหลักสูตรเพื่อเสนอต่อคณะ ด้านสิ่งสนับสนุนการจัดการเรียนการสอน เพื่อให้เพียงพอต่อการใช้งาน</w:t>
            </w:r>
          </w:p>
          <w:p w:rsidR="004F174C" w:rsidRPr="003349D3" w:rsidRDefault="004F174C" w:rsidP="00E701B0">
            <w:pPr>
              <w:tabs>
                <w:tab w:val="left" w:pos="990"/>
              </w:tabs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58" w:type="dxa"/>
            <w:shd w:val="clear" w:color="auto" w:fill="auto"/>
          </w:tcPr>
          <w:p w:rsidR="009E2457" w:rsidRPr="003349D3" w:rsidRDefault="00C53650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349D3">
              <w:rPr>
                <w:rFonts w:ascii="TH SarabunPSK" w:hAnsi="TH SarabunPSK" w:cs="TH SarabunPSK"/>
                <w:sz w:val="28"/>
                <w:szCs w:val="28"/>
                <w:cs/>
              </w:rPr>
              <w:t>ระดับ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9D2119" w:rsidRPr="003349D3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2427" w:type="dxa"/>
            <w:shd w:val="clear" w:color="auto" w:fill="auto"/>
          </w:tcPr>
          <w:p w:rsidR="009E2457" w:rsidRPr="003349D3" w:rsidRDefault="00801DCD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349D3">
              <w:rPr>
                <w:rFonts w:ascii="TH SarabunPSK" w:hAnsi="TH SarabunPSK" w:cs="TH SarabunPSK"/>
                <w:sz w:val="28"/>
                <w:szCs w:val="28"/>
                <w:cs/>
              </w:rPr>
              <w:t>3</w:t>
            </w:r>
            <w:r w:rsidRPr="003349D3">
              <w:rPr>
                <w:rFonts w:ascii="TH SarabunPSK" w:hAnsi="TH SarabunPSK" w:cs="TH SarabunPSK"/>
                <w:sz w:val="28"/>
                <w:szCs w:val="28"/>
              </w:rPr>
              <w:t>.00</w:t>
            </w:r>
          </w:p>
        </w:tc>
      </w:tr>
      <w:tr w:rsidR="00B74E05" w:rsidRPr="003349D3" w:rsidTr="00166A8B">
        <w:tc>
          <w:tcPr>
            <w:tcW w:w="13166" w:type="dxa"/>
            <w:gridSpan w:val="6"/>
            <w:shd w:val="clear" w:color="auto" w:fill="auto"/>
          </w:tcPr>
          <w:p w:rsidR="00B74E05" w:rsidRPr="00B74E05" w:rsidRDefault="00B74E05" w:rsidP="00B74E05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74E0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2427" w:type="dxa"/>
            <w:shd w:val="clear" w:color="auto" w:fill="auto"/>
          </w:tcPr>
          <w:p w:rsidR="00B74E05" w:rsidRPr="00B74E05" w:rsidRDefault="00B74E05" w:rsidP="00987F1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74E0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3.46</w:t>
            </w:r>
          </w:p>
        </w:tc>
      </w:tr>
    </w:tbl>
    <w:p w:rsidR="00987F18" w:rsidRPr="003349D3" w:rsidRDefault="00987F18">
      <w:pPr>
        <w:rPr>
          <w:rFonts w:ascii="TH SarabunPSK" w:hAnsi="TH SarabunPSK" w:cs="TH SarabunPSK"/>
          <w:sz w:val="28"/>
          <w:szCs w:val="28"/>
        </w:rPr>
      </w:pPr>
    </w:p>
    <w:p w:rsidR="005F58D2" w:rsidRPr="003349D3" w:rsidRDefault="00AA6AF6" w:rsidP="00BE7B71">
      <w:pPr>
        <w:jc w:val="right"/>
        <w:rPr>
          <w:rFonts w:ascii="TH SarabunPSK" w:hAnsi="TH SarabunPSK" w:cs="TH SarabunPSK"/>
          <w:sz w:val="28"/>
          <w:szCs w:val="28"/>
        </w:rPr>
      </w:pPr>
      <w:r w:rsidRPr="003349D3">
        <w:rPr>
          <w:rFonts w:ascii="TH SarabunPSK" w:hAnsi="TH SarabunPSK" w:cs="TH SarabunPSK"/>
          <w:sz w:val="28"/>
          <w:szCs w:val="28"/>
          <w:cs/>
        </w:rPr>
        <w:t>รายงานข้อมูล ณ วันที่.................</w:t>
      </w:r>
      <w:r w:rsidR="00BE7B71" w:rsidRPr="003349D3">
        <w:rPr>
          <w:rFonts w:ascii="TH SarabunPSK" w:hAnsi="TH SarabunPSK" w:cs="TH SarabunPSK"/>
          <w:sz w:val="28"/>
          <w:szCs w:val="28"/>
          <w:cs/>
        </w:rPr>
        <w:t>...............................</w:t>
      </w:r>
    </w:p>
    <w:p w:rsidR="00AA6AF6" w:rsidRPr="003349D3" w:rsidRDefault="00AA6AF6" w:rsidP="00AA6AF6">
      <w:pPr>
        <w:ind w:left="11520"/>
        <w:jc w:val="center"/>
        <w:rPr>
          <w:rFonts w:ascii="TH SarabunPSK" w:hAnsi="TH SarabunPSK" w:cs="TH SarabunPSK"/>
          <w:sz w:val="28"/>
          <w:szCs w:val="28"/>
          <w:cs/>
        </w:rPr>
      </w:pPr>
    </w:p>
    <w:p w:rsidR="00AA6AF6" w:rsidRPr="003349D3" w:rsidRDefault="00AA6AF6" w:rsidP="00AA6AF6">
      <w:pPr>
        <w:rPr>
          <w:rFonts w:ascii="TH SarabunPSK" w:hAnsi="TH SarabunPSK" w:cs="TH SarabunPSK"/>
          <w:sz w:val="28"/>
          <w:szCs w:val="28"/>
        </w:rPr>
      </w:pPr>
      <w:r w:rsidRPr="003349D3">
        <w:rPr>
          <w:rFonts w:ascii="TH SarabunPSK" w:hAnsi="TH SarabunPSK" w:cs="TH SarabunPSK"/>
          <w:sz w:val="28"/>
          <w:szCs w:val="28"/>
          <w:cs/>
        </w:rPr>
        <w:tab/>
      </w:r>
      <w:r w:rsidRPr="003349D3">
        <w:rPr>
          <w:rFonts w:ascii="TH SarabunPSK" w:hAnsi="TH SarabunPSK" w:cs="TH SarabunPSK"/>
          <w:sz w:val="28"/>
          <w:szCs w:val="28"/>
          <w:cs/>
        </w:rPr>
        <w:tab/>
      </w:r>
      <w:r w:rsidRPr="003349D3">
        <w:rPr>
          <w:rFonts w:ascii="TH SarabunPSK" w:hAnsi="TH SarabunPSK" w:cs="TH SarabunPSK"/>
          <w:sz w:val="28"/>
          <w:szCs w:val="28"/>
          <w:cs/>
        </w:rPr>
        <w:tab/>
      </w:r>
      <w:r w:rsidRPr="003349D3">
        <w:rPr>
          <w:rFonts w:ascii="TH SarabunPSK" w:hAnsi="TH SarabunPSK" w:cs="TH SarabunPSK"/>
          <w:sz w:val="28"/>
          <w:szCs w:val="28"/>
          <w:cs/>
        </w:rPr>
        <w:tab/>
      </w:r>
      <w:r w:rsidRPr="003349D3">
        <w:rPr>
          <w:rFonts w:ascii="TH SarabunPSK" w:hAnsi="TH SarabunPSK" w:cs="TH SarabunPSK"/>
          <w:sz w:val="28"/>
          <w:szCs w:val="28"/>
          <w:cs/>
        </w:rPr>
        <w:tab/>
      </w:r>
      <w:r w:rsidRPr="003349D3">
        <w:rPr>
          <w:rFonts w:ascii="TH SarabunPSK" w:hAnsi="TH SarabunPSK" w:cs="TH SarabunPSK"/>
          <w:sz w:val="28"/>
          <w:szCs w:val="28"/>
          <w:cs/>
        </w:rPr>
        <w:tab/>
      </w:r>
      <w:r w:rsidRPr="003349D3">
        <w:rPr>
          <w:rFonts w:ascii="TH SarabunPSK" w:hAnsi="TH SarabunPSK" w:cs="TH SarabunPSK"/>
          <w:sz w:val="28"/>
          <w:szCs w:val="28"/>
          <w:cs/>
        </w:rPr>
        <w:tab/>
      </w:r>
      <w:r w:rsidRPr="003349D3">
        <w:rPr>
          <w:rFonts w:ascii="TH SarabunPSK" w:hAnsi="TH SarabunPSK" w:cs="TH SarabunPSK"/>
          <w:sz w:val="28"/>
          <w:szCs w:val="28"/>
          <w:cs/>
        </w:rPr>
        <w:tab/>
      </w:r>
      <w:r w:rsidRPr="003349D3">
        <w:rPr>
          <w:rFonts w:ascii="TH SarabunPSK" w:hAnsi="TH SarabunPSK" w:cs="TH SarabunPSK"/>
          <w:sz w:val="28"/>
          <w:szCs w:val="28"/>
          <w:cs/>
        </w:rPr>
        <w:tab/>
        <w:t>ลงนาม</w:t>
      </w:r>
      <w:r w:rsidRPr="003349D3">
        <w:rPr>
          <w:rFonts w:ascii="TH SarabunPSK" w:hAnsi="TH SarabunPSK" w:cs="TH SarabunPSK"/>
          <w:sz w:val="28"/>
          <w:szCs w:val="28"/>
        </w:rPr>
        <w:t>…………………………………………………..</w:t>
      </w:r>
      <w:r w:rsidRPr="003349D3">
        <w:rPr>
          <w:rFonts w:ascii="TH SarabunPSK" w:hAnsi="TH SarabunPSK" w:cs="TH SarabunPSK"/>
          <w:sz w:val="28"/>
          <w:szCs w:val="28"/>
          <w:cs/>
        </w:rPr>
        <w:t>(ผู้รายงาน)</w:t>
      </w:r>
      <w:r w:rsidRPr="003349D3">
        <w:rPr>
          <w:rFonts w:ascii="TH SarabunPSK" w:hAnsi="TH SarabunPSK" w:cs="TH SarabunPSK"/>
          <w:sz w:val="28"/>
          <w:szCs w:val="28"/>
          <w:cs/>
        </w:rPr>
        <w:tab/>
      </w:r>
      <w:r w:rsidRPr="003349D3">
        <w:rPr>
          <w:rFonts w:ascii="TH SarabunPSK" w:hAnsi="TH SarabunPSK" w:cs="TH SarabunPSK"/>
          <w:sz w:val="28"/>
          <w:szCs w:val="28"/>
          <w:cs/>
        </w:rPr>
        <w:tab/>
        <w:t>ลงนาม........................................... (ประธานหลักสูตร)</w:t>
      </w:r>
    </w:p>
    <w:p w:rsidR="00AA6AF6" w:rsidRPr="00987F18" w:rsidRDefault="00AA6AF6" w:rsidP="00AA6AF6">
      <w:pPr>
        <w:rPr>
          <w:rFonts w:ascii="TH SarabunPSK" w:hAnsi="TH SarabunPSK" w:cs="TH SarabunPSK"/>
          <w:sz w:val="28"/>
          <w:szCs w:val="28"/>
          <w:cs/>
        </w:rPr>
      </w:pPr>
      <w:r w:rsidRPr="003349D3">
        <w:rPr>
          <w:rFonts w:ascii="TH SarabunPSK" w:hAnsi="TH SarabunPSK" w:cs="TH SarabunPSK"/>
          <w:sz w:val="28"/>
          <w:szCs w:val="28"/>
          <w:cs/>
        </w:rPr>
        <w:tab/>
      </w:r>
      <w:r w:rsidRPr="003349D3">
        <w:rPr>
          <w:rFonts w:ascii="TH SarabunPSK" w:hAnsi="TH SarabunPSK" w:cs="TH SarabunPSK"/>
          <w:sz w:val="28"/>
          <w:szCs w:val="28"/>
          <w:cs/>
        </w:rPr>
        <w:tab/>
      </w:r>
      <w:r w:rsidRPr="003349D3">
        <w:rPr>
          <w:rFonts w:ascii="TH SarabunPSK" w:hAnsi="TH SarabunPSK" w:cs="TH SarabunPSK"/>
          <w:sz w:val="28"/>
          <w:szCs w:val="28"/>
          <w:cs/>
        </w:rPr>
        <w:tab/>
      </w:r>
      <w:r w:rsidRPr="003349D3">
        <w:rPr>
          <w:rFonts w:ascii="TH SarabunPSK" w:hAnsi="TH SarabunPSK" w:cs="TH SarabunPSK"/>
          <w:sz w:val="28"/>
          <w:szCs w:val="28"/>
          <w:cs/>
        </w:rPr>
        <w:tab/>
      </w:r>
      <w:r w:rsidRPr="003349D3">
        <w:rPr>
          <w:rFonts w:ascii="TH SarabunPSK" w:hAnsi="TH SarabunPSK" w:cs="TH SarabunPSK"/>
          <w:sz w:val="28"/>
          <w:szCs w:val="28"/>
          <w:cs/>
        </w:rPr>
        <w:tab/>
      </w:r>
      <w:r w:rsidRPr="003349D3">
        <w:rPr>
          <w:rFonts w:ascii="TH SarabunPSK" w:hAnsi="TH SarabunPSK" w:cs="TH SarabunPSK"/>
          <w:sz w:val="28"/>
          <w:szCs w:val="28"/>
          <w:cs/>
        </w:rPr>
        <w:tab/>
      </w:r>
      <w:r w:rsidRPr="003349D3">
        <w:rPr>
          <w:rFonts w:ascii="TH SarabunPSK" w:hAnsi="TH SarabunPSK" w:cs="TH SarabunPSK"/>
          <w:sz w:val="28"/>
          <w:szCs w:val="28"/>
          <w:cs/>
        </w:rPr>
        <w:tab/>
      </w:r>
      <w:r w:rsidRPr="003349D3">
        <w:rPr>
          <w:rFonts w:ascii="TH SarabunPSK" w:hAnsi="TH SarabunPSK" w:cs="TH SarabunPSK"/>
          <w:sz w:val="28"/>
          <w:szCs w:val="28"/>
          <w:cs/>
        </w:rPr>
        <w:tab/>
      </w:r>
      <w:r w:rsidRPr="003349D3">
        <w:rPr>
          <w:rFonts w:ascii="TH SarabunPSK" w:hAnsi="TH SarabunPSK" w:cs="TH SarabunPSK"/>
          <w:sz w:val="28"/>
          <w:szCs w:val="28"/>
          <w:cs/>
        </w:rPr>
        <w:tab/>
        <w:t xml:space="preserve">      (.............................................................)</w:t>
      </w:r>
      <w:r w:rsidRPr="003349D3">
        <w:rPr>
          <w:rFonts w:ascii="TH SarabunPSK" w:hAnsi="TH SarabunPSK" w:cs="TH SarabunPSK"/>
          <w:sz w:val="28"/>
          <w:szCs w:val="28"/>
          <w:cs/>
        </w:rPr>
        <w:tab/>
      </w:r>
      <w:r w:rsidRPr="003349D3">
        <w:rPr>
          <w:rFonts w:ascii="TH SarabunPSK" w:hAnsi="TH SarabunPSK" w:cs="TH SarabunPSK"/>
          <w:sz w:val="28"/>
          <w:szCs w:val="28"/>
          <w:cs/>
        </w:rPr>
        <w:tab/>
      </w:r>
      <w:r w:rsidRPr="003349D3">
        <w:rPr>
          <w:rFonts w:ascii="TH SarabunPSK" w:hAnsi="TH SarabunPSK" w:cs="TH SarabunPSK"/>
          <w:sz w:val="28"/>
          <w:szCs w:val="28"/>
          <w:cs/>
        </w:rPr>
        <w:tab/>
        <w:t xml:space="preserve">        (..............</w:t>
      </w:r>
      <w:r>
        <w:rPr>
          <w:rFonts w:ascii="TH SarabunPSK" w:hAnsi="TH SarabunPSK" w:cs="TH SarabunPSK" w:hint="cs"/>
          <w:sz w:val="28"/>
          <w:szCs w:val="28"/>
          <w:cs/>
        </w:rPr>
        <w:t>......................................)</w:t>
      </w:r>
    </w:p>
    <w:sectPr w:rsidR="00AA6AF6" w:rsidRPr="00987F18" w:rsidSect="00BE7B71">
      <w:footerReference w:type="default" r:id="rId7"/>
      <w:pgSz w:w="16838" w:h="11906" w:orient="landscape"/>
      <w:pgMar w:top="709" w:right="720" w:bottom="720" w:left="720" w:header="280" w:footer="0" w:gutter="0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703A" w:rsidRDefault="003A703A" w:rsidP="00832467">
      <w:r>
        <w:separator/>
      </w:r>
    </w:p>
  </w:endnote>
  <w:endnote w:type="continuationSeparator" w:id="1">
    <w:p w:rsidR="003A703A" w:rsidRDefault="003A703A" w:rsidP="00832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New-Bold">
    <w:altName w:val="PMingLiU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CordiaNew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37894412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24"/>
        <w:szCs w:val="32"/>
      </w:rPr>
    </w:sdtEndPr>
    <w:sdtContent>
      <w:p w:rsidR="00832467" w:rsidRPr="00832467" w:rsidRDefault="00D363D4">
        <w:pPr>
          <w:pStyle w:val="a5"/>
          <w:jc w:val="right"/>
          <w:rPr>
            <w:rFonts w:ascii="TH SarabunPSK" w:hAnsi="TH SarabunPSK" w:cs="TH SarabunPSK"/>
            <w:sz w:val="24"/>
            <w:szCs w:val="32"/>
          </w:rPr>
        </w:pPr>
        <w:r w:rsidRPr="00832467">
          <w:rPr>
            <w:rFonts w:ascii="TH SarabunPSK" w:hAnsi="TH SarabunPSK" w:cs="TH SarabunPSK"/>
            <w:sz w:val="24"/>
            <w:szCs w:val="32"/>
          </w:rPr>
          <w:fldChar w:fldCharType="begin"/>
        </w:r>
        <w:r w:rsidR="00832467" w:rsidRPr="00832467">
          <w:rPr>
            <w:rFonts w:ascii="TH SarabunPSK" w:hAnsi="TH SarabunPSK" w:cs="TH SarabunPSK"/>
            <w:sz w:val="24"/>
            <w:szCs w:val="32"/>
          </w:rPr>
          <w:instrText>PAGE   \* MERGEFORMAT</w:instrText>
        </w:r>
        <w:r w:rsidRPr="00832467">
          <w:rPr>
            <w:rFonts w:ascii="TH SarabunPSK" w:hAnsi="TH SarabunPSK" w:cs="TH SarabunPSK"/>
            <w:sz w:val="24"/>
            <w:szCs w:val="32"/>
          </w:rPr>
          <w:fldChar w:fldCharType="separate"/>
        </w:r>
        <w:r w:rsidR="00923924" w:rsidRPr="00923924">
          <w:rPr>
            <w:rFonts w:ascii="TH SarabunPSK" w:hAnsi="TH SarabunPSK" w:cs="TH SarabunPSK"/>
            <w:noProof/>
            <w:sz w:val="24"/>
            <w:szCs w:val="24"/>
            <w:lang w:val="th-TH"/>
          </w:rPr>
          <w:t>1</w:t>
        </w:r>
        <w:r w:rsidRPr="00832467">
          <w:rPr>
            <w:rFonts w:ascii="TH SarabunPSK" w:hAnsi="TH SarabunPSK" w:cs="TH SarabunPSK"/>
            <w:sz w:val="24"/>
            <w:szCs w:val="32"/>
          </w:rPr>
          <w:fldChar w:fldCharType="end"/>
        </w:r>
        <w:r w:rsidR="00D23830">
          <w:rPr>
            <w:rFonts w:ascii="TH SarabunPSK" w:hAnsi="TH SarabunPSK" w:cs="TH SarabunPSK"/>
            <w:sz w:val="24"/>
            <w:szCs w:val="32"/>
          </w:rPr>
          <w:t>/4</w:t>
        </w:r>
      </w:p>
    </w:sdtContent>
  </w:sdt>
  <w:p w:rsidR="00832467" w:rsidRDefault="0083246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703A" w:rsidRDefault="003A703A" w:rsidP="00832467">
      <w:r>
        <w:separator/>
      </w:r>
    </w:p>
  </w:footnote>
  <w:footnote w:type="continuationSeparator" w:id="1">
    <w:p w:rsidR="003A703A" w:rsidRDefault="003A703A" w:rsidP="008324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A82533"/>
    <w:rsid w:val="000669B1"/>
    <w:rsid w:val="000A2E27"/>
    <w:rsid w:val="000D31BC"/>
    <w:rsid w:val="0014008F"/>
    <w:rsid w:val="0014328A"/>
    <w:rsid w:val="00167D95"/>
    <w:rsid w:val="001810FF"/>
    <w:rsid w:val="00183E17"/>
    <w:rsid w:val="00185A7F"/>
    <w:rsid w:val="001D56B1"/>
    <w:rsid w:val="001F2644"/>
    <w:rsid w:val="001F6B83"/>
    <w:rsid w:val="002300D0"/>
    <w:rsid w:val="002350B8"/>
    <w:rsid w:val="0024170E"/>
    <w:rsid w:val="00243787"/>
    <w:rsid w:val="00251D8A"/>
    <w:rsid w:val="0025798F"/>
    <w:rsid w:val="0027615D"/>
    <w:rsid w:val="0031210E"/>
    <w:rsid w:val="00330899"/>
    <w:rsid w:val="003340CB"/>
    <w:rsid w:val="003349D3"/>
    <w:rsid w:val="0035253F"/>
    <w:rsid w:val="00361E90"/>
    <w:rsid w:val="003A2F7C"/>
    <w:rsid w:val="003A703A"/>
    <w:rsid w:val="003F146B"/>
    <w:rsid w:val="00404B9E"/>
    <w:rsid w:val="00425745"/>
    <w:rsid w:val="0043142F"/>
    <w:rsid w:val="00452643"/>
    <w:rsid w:val="00486D40"/>
    <w:rsid w:val="004A79E1"/>
    <w:rsid w:val="004B27C5"/>
    <w:rsid w:val="004D3550"/>
    <w:rsid w:val="004E6281"/>
    <w:rsid w:val="004F174C"/>
    <w:rsid w:val="00504856"/>
    <w:rsid w:val="005066DB"/>
    <w:rsid w:val="0051468C"/>
    <w:rsid w:val="00537C76"/>
    <w:rsid w:val="00562700"/>
    <w:rsid w:val="005927B7"/>
    <w:rsid w:val="005E0DF8"/>
    <w:rsid w:val="005F58D2"/>
    <w:rsid w:val="00611C35"/>
    <w:rsid w:val="00616129"/>
    <w:rsid w:val="0062287F"/>
    <w:rsid w:val="00630857"/>
    <w:rsid w:val="00645D71"/>
    <w:rsid w:val="006507A4"/>
    <w:rsid w:val="006509F7"/>
    <w:rsid w:val="0066068A"/>
    <w:rsid w:val="00661B69"/>
    <w:rsid w:val="00663259"/>
    <w:rsid w:val="006C0FCD"/>
    <w:rsid w:val="006C36BA"/>
    <w:rsid w:val="006C7EC3"/>
    <w:rsid w:val="006D3C6D"/>
    <w:rsid w:val="006D3EA8"/>
    <w:rsid w:val="006D5470"/>
    <w:rsid w:val="00794633"/>
    <w:rsid w:val="007C64AC"/>
    <w:rsid w:val="00801DCD"/>
    <w:rsid w:val="00807081"/>
    <w:rsid w:val="00810DC3"/>
    <w:rsid w:val="008308E8"/>
    <w:rsid w:val="00832467"/>
    <w:rsid w:val="00852BA9"/>
    <w:rsid w:val="00860521"/>
    <w:rsid w:val="008638C2"/>
    <w:rsid w:val="00873CEE"/>
    <w:rsid w:val="008B07BC"/>
    <w:rsid w:val="008B7E09"/>
    <w:rsid w:val="008F11C9"/>
    <w:rsid w:val="009167A7"/>
    <w:rsid w:val="00923924"/>
    <w:rsid w:val="00941806"/>
    <w:rsid w:val="00962A46"/>
    <w:rsid w:val="009731EA"/>
    <w:rsid w:val="00975F63"/>
    <w:rsid w:val="00985060"/>
    <w:rsid w:val="00987F18"/>
    <w:rsid w:val="009A1EA2"/>
    <w:rsid w:val="009D2119"/>
    <w:rsid w:val="009D4648"/>
    <w:rsid w:val="009E2457"/>
    <w:rsid w:val="00A06F70"/>
    <w:rsid w:val="00A2446A"/>
    <w:rsid w:val="00A31077"/>
    <w:rsid w:val="00A45389"/>
    <w:rsid w:val="00A7583B"/>
    <w:rsid w:val="00A82533"/>
    <w:rsid w:val="00AA10F0"/>
    <w:rsid w:val="00AA5AF5"/>
    <w:rsid w:val="00AA6AF6"/>
    <w:rsid w:val="00AA7B92"/>
    <w:rsid w:val="00AB25AC"/>
    <w:rsid w:val="00AF4EA1"/>
    <w:rsid w:val="00B07887"/>
    <w:rsid w:val="00B15882"/>
    <w:rsid w:val="00B245DA"/>
    <w:rsid w:val="00B74E05"/>
    <w:rsid w:val="00B81FEA"/>
    <w:rsid w:val="00B928A6"/>
    <w:rsid w:val="00BE6689"/>
    <w:rsid w:val="00BE7B71"/>
    <w:rsid w:val="00C31658"/>
    <w:rsid w:val="00C37E29"/>
    <w:rsid w:val="00C40022"/>
    <w:rsid w:val="00C5015D"/>
    <w:rsid w:val="00C53650"/>
    <w:rsid w:val="00C536EC"/>
    <w:rsid w:val="00C53BCC"/>
    <w:rsid w:val="00C61E05"/>
    <w:rsid w:val="00C7697C"/>
    <w:rsid w:val="00C97472"/>
    <w:rsid w:val="00CA38D7"/>
    <w:rsid w:val="00CB5221"/>
    <w:rsid w:val="00CB55CD"/>
    <w:rsid w:val="00CF1769"/>
    <w:rsid w:val="00D229E1"/>
    <w:rsid w:val="00D23824"/>
    <w:rsid w:val="00D23830"/>
    <w:rsid w:val="00D363D4"/>
    <w:rsid w:val="00D650F5"/>
    <w:rsid w:val="00DA1476"/>
    <w:rsid w:val="00DB59D1"/>
    <w:rsid w:val="00DC5362"/>
    <w:rsid w:val="00DF0F18"/>
    <w:rsid w:val="00E35F71"/>
    <w:rsid w:val="00E44E3A"/>
    <w:rsid w:val="00E46AD3"/>
    <w:rsid w:val="00E701B0"/>
    <w:rsid w:val="00E85D04"/>
    <w:rsid w:val="00E9061B"/>
    <w:rsid w:val="00E92EA6"/>
    <w:rsid w:val="00EA1482"/>
    <w:rsid w:val="00EA55C0"/>
    <w:rsid w:val="00EB3CA1"/>
    <w:rsid w:val="00ED73DD"/>
    <w:rsid w:val="00EE784D"/>
    <w:rsid w:val="00EF35E8"/>
    <w:rsid w:val="00F46854"/>
    <w:rsid w:val="00F65EF2"/>
    <w:rsid w:val="00F95243"/>
    <w:rsid w:val="00FB715F"/>
    <w:rsid w:val="00FE149C"/>
    <w:rsid w:val="00FE53AE"/>
    <w:rsid w:val="00FF6A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533"/>
    <w:pPr>
      <w:spacing w:after="0" w:line="240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2467"/>
    <w:pPr>
      <w:tabs>
        <w:tab w:val="center" w:pos="4513"/>
        <w:tab w:val="right" w:pos="9026"/>
      </w:tabs>
    </w:pPr>
    <w:rPr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832467"/>
    <w:rPr>
      <w:rFonts w:eastAsia="Times New Roman"/>
      <w:szCs w:val="40"/>
    </w:rPr>
  </w:style>
  <w:style w:type="paragraph" w:styleId="a5">
    <w:name w:val="footer"/>
    <w:basedOn w:val="a"/>
    <w:link w:val="a6"/>
    <w:uiPriority w:val="99"/>
    <w:unhideWhenUsed/>
    <w:rsid w:val="00832467"/>
    <w:pPr>
      <w:tabs>
        <w:tab w:val="center" w:pos="4513"/>
        <w:tab w:val="right" w:pos="9026"/>
      </w:tabs>
    </w:pPr>
    <w:rPr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rsid w:val="00832467"/>
    <w:rPr>
      <w:rFonts w:eastAsia="Times New Roman"/>
      <w:szCs w:val="40"/>
    </w:rPr>
  </w:style>
  <w:style w:type="paragraph" w:styleId="a7">
    <w:name w:val="Balloon Text"/>
    <w:basedOn w:val="a"/>
    <w:link w:val="a8"/>
    <w:uiPriority w:val="99"/>
    <w:semiHidden/>
    <w:unhideWhenUsed/>
    <w:rsid w:val="00330899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330899"/>
    <w:rPr>
      <w:rFonts w:ascii="Tahoma" w:eastAsia="Times New Roman" w:hAnsi="Tahoma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533"/>
    <w:pPr>
      <w:spacing w:after="0" w:line="240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2467"/>
    <w:pPr>
      <w:tabs>
        <w:tab w:val="center" w:pos="4513"/>
        <w:tab w:val="right" w:pos="9026"/>
      </w:tabs>
    </w:pPr>
    <w:rPr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832467"/>
    <w:rPr>
      <w:rFonts w:eastAsia="Times New Roman"/>
      <w:szCs w:val="40"/>
    </w:rPr>
  </w:style>
  <w:style w:type="paragraph" w:styleId="a5">
    <w:name w:val="footer"/>
    <w:basedOn w:val="a"/>
    <w:link w:val="a6"/>
    <w:uiPriority w:val="99"/>
    <w:unhideWhenUsed/>
    <w:rsid w:val="00832467"/>
    <w:pPr>
      <w:tabs>
        <w:tab w:val="center" w:pos="4513"/>
        <w:tab w:val="right" w:pos="9026"/>
      </w:tabs>
    </w:pPr>
    <w:rPr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rsid w:val="00832467"/>
    <w:rPr>
      <w:rFonts w:eastAsia="Times New Roman"/>
      <w:szCs w:val="40"/>
    </w:rPr>
  </w:style>
  <w:style w:type="paragraph" w:styleId="a7">
    <w:name w:val="Balloon Text"/>
    <w:basedOn w:val="a"/>
    <w:link w:val="a8"/>
    <w:uiPriority w:val="99"/>
    <w:semiHidden/>
    <w:unhideWhenUsed/>
    <w:rsid w:val="00330899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330899"/>
    <w:rPr>
      <w:rFonts w:ascii="Tahoma" w:eastAsia="Times New Roman" w:hAnsi="Tahoma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4C58B-033D-4093-BBFF-599222112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852</Words>
  <Characters>4861</Characters>
  <Application>Microsoft Office Word</Application>
  <DocSecurity>0</DocSecurity>
  <Lines>40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JANG</dc:creator>
  <cp:lastModifiedBy>admin jaja</cp:lastModifiedBy>
  <cp:revision>27</cp:revision>
  <cp:lastPrinted>2017-11-22T03:47:00Z</cp:lastPrinted>
  <dcterms:created xsi:type="dcterms:W3CDTF">2017-10-31T09:09:00Z</dcterms:created>
  <dcterms:modified xsi:type="dcterms:W3CDTF">2017-11-22T03:48:00Z</dcterms:modified>
</cp:coreProperties>
</file>