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6" w:rsidRPr="009F3D26" w:rsidRDefault="009F3D26" w:rsidP="009F3D2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แบบประเมินผลการนิเทศการสอน</w:t>
      </w:r>
    </w:p>
    <w:p w:rsidR="00AF7668" w:rsidRPr="009F3D26" w:rsidRDefault="009F3D26" w:rsidP="009F3D26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 </w:t>
      </w:r>
      <w:r w:rsidRPr="009F3D2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9F3D26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9F3D26" w:rsidRPr="009F3D26" w:rsidRDefault="009F3D26" w:rsidP="009F3D26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.) หลักสูตรสาขาเทคโนโลยีปิโตรเลียม</w:t>
      </w:r>
    </w:p>
    <w:p w:rsidR="00AF7668" w:rsidRDefault="00AF7668" w:rsidP="00AF7668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3D14B7" w:rsidRPr="003D14B7" w:rsidRDefault="003D14B7" w:rsidP="003D14B7">
      <w:pPr>
        <w:pStyle w:val="Default"/>
        <w:rPr>
          <w:sz w:val="32"/>
          <w:szCs w:val="32"/>
        </w:rPr>
      </w:pPr>
      <w:r w:rsidRPr="003D14B7">
        <w:rPr>
          <w:b/>
          <w:bCs/>
          <w:sz w:val="32"/>
          <w:szCs w:val="32"/>
          <w:cs/>
        </w:rPr>
        <w:t xml:space="preserve">เกณฑ์การให้คะแนนแต่ละรายการประเมิน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1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>
        <w:rPr>
          <w:rFonts w:hint="cs"/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ไม่สามารถปฏิบัติตนได้ </w:t>
      </w:r>
    </w:p>
    <w:p w:rsidR="003D14B7" w:rsidRPr="003D14B7" w:rsidRDefault="003D14B7" w:rsidP="009F3D26">
      <w:pPr>
        <w:pStyle w:val="Default"/>
        <w:ind w:firstLine="1080"/>
        <w:rPr>
          <w:sz w:val="32"/>
          <w:szCs w:val="32"/>
        </w:rPr>
      </w:pPr>
      <w:r w:rsidRPr="003D14B7">
        <w:rPr>
          <w:sz w:val="32"/>
          <w:szCs w:val="32"/>
        </w:rPr>
        <w:t xml:space="preserve">2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ปฏิบัติตนได้แต่มีข้อเสนอแนะ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3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ปฏิบัติตนได้เป็นครั้งคราว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4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810F63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 xml:space="preserve">เสมอ </w:t>
      </w:r>
    </w:p>
    <w:p w:rsid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5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810F63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>เสมอเป็นแบบอย่างได้</w:t>
      </w:r>
    </w:p>
    <w:p w:rsidR="003D14B7" w:rsidRDefault="003D14B7" w:rsidP="003D14B7">
      <w:pPr>
        <w:pStyle w:val="Default"/>
        <w:ind w:left="1080"/>
        <w:rPr>
          <w:sz w:val="22"/>
          <w:szCs w:val="22"/>
        </w:rPr>
      </w:pPr>
    </w:p>
    <w:p w:rsidR="004A02E8" w:rsidRPr="00810F63" w:rsidRDefault="004A02E8" w:rsidP="003D14B7">
      <w:pPr>
        <w:pStyle w:val="Default"/>
        <w:ind w:left="1080"/>
        <w:rPr>
          <w:sz w:val="22"/>
          <w:szCs w:val="22"/>
        </w:rPr>
      </w:pPr>
    </w:p>
    <w:tbl>
      <w:tblPr>
        <w:tblStyle w:val="a3"/>
        <w:tblW w:w="4583" w:type="pct"/>
        <w:tblLayout w:type="fixed"/>
        <w:tblLook w:val="04A0" w:firstRow="1" w:lastRow="0" w:firstColumn="1" w:lastColumn="0" w:noHBand="0" w:noVBand="1"/>
      </w:tblPr>
      <w:tblGrid>
        <w:gridCol w:w="6345"/>
        <w:gridCol w:w="1133"/>
        <w:gridCol w:w="993"/>
      </w:tblGrid>
      <w:tr w:rsidR="009F3D26" w:rsidRPr="00E62A04" w:rsidTr="004C1CE7">
        <w:trPr>
          <w:tblHeader/>
        </w:trPr>
        <w:tc>
          <w:tcPr>
            <w:tcW w:w="3745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4A02E8" w:rsidRPr="00E62A04" w:rsidTr="004A02E8">
        <w:trPr>
          <w:trHeight w:val="125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4A02E8" w:rsidRPr="00200287" w:rsidRDefault="004A02E8" w:rsidP="003D14B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0287">
              <w:rPr>
                <w:b/>
                <w:bCs/>
                <w:sz w:val="28"/>
                <w:szCs w:val="28"/>
                <w:cs/>
              </w:rPr>
              <w:t>ตอนที่ 1 บุคลิกภาพทั่วไป</w:t>
            </w:r>
          </w:p>
        </w:tc>
      </w:tr>
      <w:tr w:rsidR="0016139B" w:rsidRPr="00E62A04" w:rsidTr="004C1CE7">
        <w:trPr>
          <w:trHeight w:val="125"/>
        </w:trPr>
        <w:tc>
          <w:tcPr>
            <w:tcW w:w="3745" w:type="pct"/>
          </w:tcPr>
          <w:p w:rsidR="0016139B" w:rsidRPr="004C1CE7" w:rsidRDefault="0016139B" w:rsidP="006C365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 xml:space="preserve">แต่งกายเหมาะสมกับความเป็นครู </w:t>
            </w:r>
          </w:p>
        </w:tc>
        <w:tc>
          <w:tcPr>
            <w:tcW w:w="669" w:type="pct"/>
          </w:tcPr>
          <w:p w:rsidR="0016139B" w:rsidRPr="00E62A04" w:rsidRDefault="0016139B" w:rsidP="006C36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>ใช้เสียง น้ำเสียงชัดเจน น่าฟังและน่าสนใจ ใช้ภาษาสุภาพ ถูกต้องแล</w:t>
            </w:r>
            <w:r w:rsidRPr="004C1CE7">
              <w:rPr>
                <w:rFonts w:hint="cs"/>
                <w:sz w:val="28"/>
                <w:szCs w:val="28"/>
                <w:cs/>
              </w:rPr>
              <w:t>ะ</w:t>
            </w:r>
            <w:r w:rsidRPr="004C1CE7">
              <w:rPr>
                <w:sz w:val="28"/>
                <w:szCs w:val="28"/>
                <w:cs/>
              </w:rPr>
              <w:t xml:space="preserve">เหมาะสม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20028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เชื่อมั่นในตนเอง มีไหวพริบในการแก้ปัญหา เฉพาะหน้าได้อย่างเหมาะสม กระตือรือร้น ในการสอน </w:t>
            </w:r>
            <w:bookmarkStart w:id="0" w:name="_GoBack"/>
            <w:bookmarkEnd w:id="0"/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4A02E8" w:rsidRPr="00E62A04" w:rsidTr="004A02E8">
        <w:tc>
          <w:tcPr>
            <w:tcW w:w="5000" w:type="pct"/>
            <w:gridSpan w:val="3"/>
            <w:shd w:val="clear" w:color="auto" w:fill="BFBFBF" w:themeFill="background1" w:themeFillShade="BF"/>
          </w:tcPr>
          <w:p w:rsidR="004A02E8" w:rsidRPr="00E62A04" w:rsidRDefault="004A02E8" w:rsidP="003D14B7">
            <w:pPr>
              <w:pStyle w:val="Default"/>
              <w:rPr>
                <w:sz w:val="28"/>
                <w:szCs w:val="28"/>
              </w:rPr>
            </w:pPr>
            <w:r w:rsidRPr="004A02E8">
              <w:rPr>
                <w:b/>
                <w:bCs/>
                <w:sz w:val="28"/>
                <w:szCs w:val="28"/>
                <w:cs/>
              </w:rPr>
              <w:t xml:space="preserve">ตอนที่ </w:t>
            </w:r>
            <w:r w:rsidRPr="004A02E8">
              <w:rPr>
                <w:b/>
                <w:bCs/>
                <w:sz w:val="28"/>
                <w:szCs w:val="28"/>
              </w:rPr>
              <w:t xml:space="preserve">2 </w:t>
            </w:r>
            <w:r w:rsidRPr="004A02E8">
              <w:rPr>
                <w:b/>
                <w:bCs/>
                <w:sz w:val="28"/>
                <w:szCs w:val="28"/>
                <w:cs/>
              </w:rPr>
              <w:t>การจัดการเรียนรู้วิชาเฉพาะ</w:t>
            </w:r>
          </w:p>
        </w:tc>
      </w:tr>
      <w:tr w:rsidR="004A02E8" w:rsidRPr="00E62A04" w:rsidTr="004C1CE7">
        <w:tc>
          <w:tcPr>
            <w:tcW w:w="3745" w:type="pct"/>
          </w:tcPr>
          <w:p w:rsidR="004A02E8" w:rsidRPr="004C1CE7" w:rsidRDefault="004A02E8" w:rsidP="003D14B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1 </w:t>
            </w:r>
            <w:r w:rsidRPr="004C1CE7">
              <w:rPr>
                <w:b/>
                <w:bCs/>
                <w:sz w:val="28"/>
                <w:szCs w:val="28"/>
                <w:cs/>
              </w:rPr>
              <w:t>การเตรียมการสอนและเนื้อหาสาระ</w:t>
            </w:r>
          </w:p>
        </w:tc>
        <w:tc>
          <w:tcPr>
            <w:tcW w:w="669" w:type="pct"/>
          </w:tcPr>
          <w:p w:rsidR="004A02E8" w:rsidRPr="00E62A04" w:rsidRDefault="004A02E8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4A02E8" w:rsidRPr="00E62A04" w:rsidRDefault="004A02E8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>การจัดเตรียมแผนการจัดการเรียนรู้ ล่วงหน้า อย่างสม่</w:t>
            </w:r>
            <w:r w:rsidRPr="004C1CE7">
              <w:rPr>
                <w:rFonts w:hint="cs"/>
                <w:sz w:val="28"/>
                <w:szCs w:val="28"/>
                <w:cs/>
              </w:rPr>
              <w:t>ำ</w:t>
            </w:r>
            <w:r w:rsidRPr="004C1CE7">
              <w:rPr>
                <w:sz w:val="28"/>
                <w:szCs w:val="28"/>
                <w:cs/>
              </w:rPr>
              <w:t xml:space="preserve">เสมอ และเหมาะสม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ความรอบรู้ในเนื้อหาที่สอน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ความถูกต้องแม่นยำในเนื้อหาที่สอน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ความสามารถในการประยุกต์ใช้ความรู้ ให้เหมาะสมกับการสอน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2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การดำเนินการสอนและการจัดกิจกรรม 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การนำเข้าสู่บทเรียนมีความเหมาะสม น่าสนใจและมีความสัมพันธ์กับเนื้อหา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อธิบายหรือนำเสนอเนื้อหาได้ชัดเจน ถูกต้อง และสามารถยกตัวอย่างได้ชัดเจน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การจัดกิจกรรม เทคนิคการจัดการเรียนรู้ ได้เหมาะสมกับจุดประสงค์และเนื้อหา 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4C1CE7">
              <w:rPr>
                <w:sz w:val="28"/>
                <w:szCs w:val="28"/>
                <w:cs/>
              </w:rPr>
              <w:t xml:space="preserve">มีความหลากหลายของกิจกรรม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>ดำเนินการสอนสอดคล้องกับแผนการจัดการเรียนรู้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มีการเสริมแรงในการสอน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มีความสามารถในการใช้ และผลิตสื่อการ เรียนรู้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3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การวัดผลและประเมินผลการเรียนรู้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ความหลากหลายของการวัดผล และตรงตามสภาพจริง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>ความสอดคล้องกับจุดประสงค์เชิงพฤติกรรม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วิธีการและเครื่องมือการวัด และประเมินผล มีความสัมพันธ์กัน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  <w:shd w:val="clear" w:color="auto" w:fill="BFBFBF" w:themeFill="background1" w:themeFillShade="BF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b/>
                <w:bCs/>
                <w:sz w:val="28"/>
                <w:szCs w:val="28"/>
                <w:cs/>
              </w:rPr>
              <w:t>ตอนที่</w:t>
            </w:r>
            <w:r w:rsidRPr="004C1CE7">
              <w:rPr>
                <w:b/>
                <w:bCs/>
                <w:sz w:val="28"/>
                <w:szCs w:val="28"/>
              </w:rPr>
              <w:t xml:space="preserve"> 3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การจัดการชั้นเรียน </w:t>
            </w:r>
          </w:p>
        </w:tc>
        <w:tc>
          <w:tcPr>
            <w:tcW w:w="669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692D6F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>ความสนใจในการตอบสนองของ</w:t>
            </w:r>
            <w:r w:rsidRPr="004C1CE7">
              <w:rPr>
                <w:rFonts w:hint="cs"/>
                <w:sz w:val="28"/>
                <w:szCs w:val="28"/>
                <w:cs/>
              </w:rPr>
              <w:t>นักศึกษา</w:t>
            </w:r>
            <w:r w:rsidRPr="004C1CE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 xml:space="preserve">ใส่ใจและให้นักศึกษามีส่วนร่วมในการเรียน และมีความเป็นประชาธิปไตย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สามารถควบคุมชั้นเรียนและสร้างวินัย ในชั้นเรียนได้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  <w:shd w:val="clear" w:color="auto" w:fill="BFBFBF" w:themeFill="background1" w:themeFillShade="BF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  <w:cs/>
              </w:rPr>
              <w:lastRenderedPageBreak/>
              <w:t>ตอนที่</w:t>
            </w:r>
            <w:r w:rsidRPr="004C1CE7">
              <w:rPr>
                <w:b/>
                <w:bCs/>
                <w:sz w:val="28"/>
                <w:szCs w:val="28"/>
              </w:rPr>
              <w:t xml:space="preserve"> 4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จัดทำรายงานผลการจัดการเรียนรู้ </w:t>
            </w:r>
          </w:p>
        </w:tc>
        <w:tc>
          <w:tcPr>
            <w:tcW w:w="669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 xml:space="preserve">มีการบันทึกผลหลังการจัดการเรียนรู้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>มีการนำบันทึกผลหลังการจัดการเรียนรู้ ไปแก้ไขปรับปรุง</w:t>
            </w:r>
            <w:r w:rsidRPr="004C1CE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C1CE7">
              <w:rPr>
                <w:sz w:val="28"/>
                <w:szCs w:val="28"/>
                <w:cs/>
              </w:rPr>
              <w:t xml:space="preserve">ข้อบกพร่องของผู้เรียน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E62A04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สามารถสร้างเครื่องมือหรือกิจกรรม เพื่อพัฒนาผู้เรียนได้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4 </w:t>
            </w:r>
            <w:r w:rsidRPr="004C1CE7">
              <w:rPr>
                <w:sz w:val="28"/>
                <w:szCs w:val="28"/>
                <w:cs/>
              </w:rPr>
              <w:t xml:space="preserve">มีการนำผลการจัดการเรียนรู้ต่อยอด สู่งานวิจัยในชั้นเรียนได้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71722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  <w:cs/>
              </w:rPr>
              <w:t>รวมคะแนน (</w:t>
            </w:r>
            <w:r w:rsidRPr="004C1CE7">
              <w:rPr>
                <w:sz w:val="28"/>
                <w:szCs w:val="28"/>
              </w:rPr>
              <w:t xml:space="preserve">115 </w:t>
            </w:r>
            <w:r w:rsidRPr="004C1CE7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669" w:type="pct"/>
          </w:tcPr>
          <w:p w:rsidR="0016139B" w:rsidRPr="00E62A04" w:rsidRDefault="0016139B" w:rsidP="003F3A0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  <w:cs/>
              </w:rPr>
              <w:t xml:space="preserve">คะแนนเต็ม </w:t>
            </w:r>
            <w:r w:rsidRPr="004C1CE7">
              <w:rPr>
                <w:rFonts w:hint="cs"/>
                <w:sz w:val="28"/>
                <w:szCs w:val="28"/>
                <w:cs/>
              </w:rPr>
              <w:t>20</w:t>
            </w:r>
            <w:r w:rsidRPr="004C1CE7">
              <w:rPr>
                <w:sz w:val="28"/>
                <w:szCs w:val="28"/>
                <w:cs/>
              </w:rPr>
              <w:t xml:space="preserve"> คะแนน</w:t>
            </w:r>
          </w:p>
          <w:p w:rsidR="0016139B" w:rsidRPr="004C1CE7" w:rsidRDefault="0016139B" w:rsidP="00F1760F">
            <w:pPr>
              <w:pStyle w:val="Default"/>
              <w:jc w:val="center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  <w:cs/>
              </w:rPr>
              <w:t xml:space="preserve">(คะแนนที่ได้ </w:t>
            </w:r>
            <w:r w:rsidRPr="004C1CE7">
              <w:rPr>
                <w:rFonts w:hint="cs"/>
                <w:sz w:val="28"/>
                <w:szCs w:val="28"/>
                <w:cs/>
              </w:rPr>
              <w:t>หาร</w:t>
            </w:r>
            <w:r w:rsidRPr="004C1CE7">
              <w:rPr>
                <w:sz w:val="28"/>
                <w:szCs w:val="28"/>
                <w:cs/>
              </w:rPr>
              <w:t xml:space="preserve"> </w:t>
            </w:r>
            <w:r w:rsidRPr="004C1CE7">
              <w:rPr>
                <w:rFonts w:hint="cs"/>
                <w:sz w:val="28"/>
                <w:szCs w:val="28"/>
                <w:cs/>
              </w:rPr>
              <w:t>5.75</w:t>
            </w:r>
            <w:r w:rsidRPr="004C1CE7">
              <w:rPr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16139B" w:rsidRPr="00E62A04" w:rsidTr="004C1CE7">
        <w:tc>
          <w:tcPr>
            <w:tcW w:w="3745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1255" w:type="pct"/>
            <w:gridSpan w:val="2"/>
          </w:tcPr>
          <w:p w:rsidR="0016139B" w:rsidRDefault="0016139B" w:rsidP="00E62A0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</w:t>
            </w:r>
          </w:p>
          <w:p w:rsidR="0016139B" w:rsidRPr="00E62A04" w:rsidRDefault="0016139B" w:rsidP="00E62A0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(....................................)</w:t>
            </w:r>
          </w:p>
          <w:p w:rsidR="0016139B" w:rsidRPr="00E62A04" w:rsidRDefault="0016139B" w:rsidP="00E62A0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2D6F" w:rsidRDefault="00692D6F" w:rsidP="0000261A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692D6F" w:rsidRDefault="00A503B5" w:rsidP="00A503B5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692D6F" w:rsidRDefault="00A503B5" w:rsidP="00A503B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2D6F" w:rsidRDefault="00A503B5" w:rsidP="00A503B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2D6F" w:rsidRDefault="00692D6F" w:rsidP="0000261A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ลงชื่อ..........................................................</w:t>
      </w: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ผู้ประเมิน</w:t>
      </w:r>
    </w:p>
    <w:p w:rsidR="003F3A06" w:rsidRDefault="004E645E" w:rsidP="00A503B5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 xml:space="preserve">                                     </w:t>
      </w:r>
      <w:r w:rsidR="00A503B5">
        <w:rPr>
          <w:rFonts w:hint="cs"/>
          <w:sz w:val="32"/>
          <w:szCs w:val="32"/>
          <w:cs/>
        </w:rPr>
        <w:t>วันที่....................../..................../.........................</w:t>
      </w:r>
    </w:p>
    <w:p w:rsidR="004E645E" w:rsidRDefault="004E645E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3F3A06" w:rsidRPr="004E645E" w:rsidRDefault="003F3A06" w:rsidP="003F3A06">
      <w:pPr>
        <w:pStyle w:val="a4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645E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แบบประเมินแผนการสอน/แผนบทเรียน/แผนการจัดการเรียนรู้</w:t>
      </w:r>
    </w:p>
    <w:p w:rsidR="00E62A04" w:rsidRPr="0071722E" w:rsidRDefault="00E62A04" w:rsidP="00E62A04">
      <w:pPr>
        <w:pStyle w:val="Default"/>
        <w:ind w:left="720"/>
        <w:rPr>
          <w:sz w:val="14"/>
          <w:szCs w:val="14"/>
        </w:rPr>
      </w:pPr>
    </w:p>
    <w:p w:rsidR="00E62A04" w:rsidRPr="003D14B7" w:rsidRDefault="00E62A04" w:rsidP="00E62A04">
      <w:pPr>
        <w:pStyle w:val="Default"/>
        <w:rPr>
          <w:sz w:val="32"/>
          <w:szCs w:val="32"/>
        </w:rPr>
      </w:pPr>
      <w:r w:rsidRPr="003D14B7">
        <w:rPr>
          <w:b/>
          <w:bCs/>
          <w:sz w:val="32"/>
          <w:szCs w:val="32"/>
          <w:cs/>
        </w:rPr>
        <w:t xml:space="preserve">เกณฑ์การให้คะแนนแต่ละรายการประเมิน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1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>
        <w:rPr>
          <w:rFonts w:hint="cs"/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ไม่สามารถปฏิบัติตนได้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2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ปฏิบัติตนได้แต่มีข้อเสนอแนะ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3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ปฏิบัติตนได้เป็นครั้งคราว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4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0D5335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 xml:space="preserve">เสมอ </w:t>
      </w:r>
    </w:p>
    <w:p w:rsidR="00E62A04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5 </w:t>
      </w:r>
      <w:r w:rsidRPr="003D14B7">
        <w:rPr>
          <w:sz w:val="32"/>
          <w:szCs w:val="32"/>
          <w:cs/>
        </w:rPr>
        <w:t>คะแ</w:t>
      </w:r>
      <w:r w:rsidR="000D5335">
        <w:rPr>
          <w:sz w:val="32"/>
          <w:szCs w:val="32"/>
          <w:cs/>
        </w:rPr>
        <w:t xml:space="preserve">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="000D5335">
        <w:rPr>
          <w:sz w:val="32"/>
          <w:szCs w:val="32"/>
          <w:cs/>
        </w:rPr>
        <w:t>ปฏิบัติตนสม่ำ</w:t>
      </w:r>
      <w:r w:rsidRPr="003D14B7">
        <w:rPr>
          <w:sz w:val="32"/>
          <w:szCs w:val="32"/>
          <w:cs/>
        </w:rPr>
        <w:t>เสมอเป็นแบบอย่างได้</w:t>
      </w:r>
    </w:p>
    <w:p w:rsidR="00E62A04" w:rsidRPr="0071722E" w:rsidRDefault="00E62A04" w:rsidP="00E62A04">
      <w:pPr>
        <w:pStyle w:val="Default"/>
        <w:ind w:left="1080"/>
        <w:rPr>
          <w:sz w:val="20"/>
          <w:szCs w:val="20"/>
        </w:rPr>
      </w:pP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6486"/>
        <w:gridCol w:w="1135"/>
        <w:gridCol w:w="1135"/>
      </w:tblGrid>
      <w:tr w:rsidR="004E645E" w:rsidRPr="00E62A04" w:rsidTr="004E645E">
        <w:trPr>
          <w:tblHeader/>
        </w:trPr>
        <w:tc>
          <w:tcPr>
            <w:tcW w:w="3704" w:type="pct"/>
            <w:shd w:val="clear" w:color="auto" w:fill="BFBFBF" w:themeFill="background1" w:themeFillShade="BF"/>
            <w:vAlign w:val="center"/>
          </w:tcPr>
          <w:p w:rsidR="004E645E" w:rsidRPr="00E62A04" w:rsidRDefault="004E645E" w:rsidP="00E62A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4E645E" w:rsidRDefault="004E645E" w:rsidP="00E62A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1. กำหนดหัวข้อเรื่อง/งาน ครอบคลุมคำอธิบายรายวิชา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2. มีการจัดลำดับหัวข้อเรื่อง/งาน ก่อนหลังถูกต้องตามหลักวิชาการ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3. กำหนดหัวข้อหลัก/หัวข้อย่อย ครบทุกหัวข้อเรื่อง/งานและเหมาะสมกับระดับความรู้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4. มีการจัดลำดับหัวข้อหลัก/หัวข้อย่อย ก่อนหลังถูกต้องตามหลักวิชาการ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การกำหนดจุดประสงค์เชิงพฤติกรรมสัมพันธ์กับหัวข้อเรื่อง/งาน ที่สอน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ความครบถ้วนของแผนการสอน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EF6B61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7. ใบ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Pr="0071722E">
              <w:rPr>
                <w:rFonts w:ascii="TH SarabunPSK" w:hAnsi="TH SarabunPSK" w:cs="TH SarabunPSK" w:hint="cs"/>
                <w:sz w:val="28"/>
                <w:cs/>
              </w:rPr>
              <w:t>มีปริมาณครอบคลุมทุก ๆจุดประสงค์เชิงพฤติกรรมอย่างเพียงพอ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EF6B61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8. เนื้อหาทั้งหมดในใบเนื้อหาเป็นปัจจุบันทันสมัย ไม่มีที่ผิด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ความเหมาะสมของการจัดกิจกรรมและวิธีสอน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ความเหมาะสมของสื่อการสอนกับกิจกรรมและเนื้อหา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11. มีสื่อที่ช่วยให้ผู้เรียนเข้าใจเนื้อหาได้ง่าย ลดการจินตนาการ และประหยัดเวลาในการสอน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71722E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การวัดและประเมินผล สอดคล้องกับจุดประสงค์ เนื้อหาและกิจกรรม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71722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E62A04">
              <w:rPr>
                <w:sz w:val="28"/>
                <w:szCs w:val="28"/>
                <w:cs/>
              </w:rPr>
              <w:t xml:space="preserve">รวมคะแนน </w:t>
            </w:r>
            <w:r>
              <w:rPr>
                <w:rFonts w:hint="cs"/>
                <w:sz w:val="28"/>
                <w:szCs w:val="28"/>
                <w:cs/>
              </w:rPr>
              <w:t>(60 คะแนน)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 xml:space="preserve">คะแนนเต็ม </w:t>
            </w:r>
            <w:r>
              <w:rPr>
                <w:rFonts w:hint="cs"/>
                <w:sz w:val="28"/>
                <w:szCs w:val="28"/>
                <w:cs/>
              </w:rPr>
              <w:t>15</w:t>
            </w:r>
            <w:r w:rsidRPr="00E62A04">
              <w:rPr>
                <w:sz w:val="28"/>
                <w:szCs w:val="28"/>
                <w:cs/>
              </w:rPr>
              <w:t xml:space="preserve"> คะแนน</w:t>
            </w:r>
          </w:p>
          <w:p w:rsidR="004E645E" w:rsidRPr="00E62A04" w:rsidRDefault="004E645E" w:rsidP="0071722E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 xml:space="preserve">(คะแนนที่ได้ </w:t>
            </w:r>
            <w:r>
              <w:rPr>
                <w:rFonts w:hint="cs"/>
                <w:sz w:val="28"/>
                <w:szCs w:val="28"/>
                <w:cs/>
              </w:rPr>
              <w:t>หาร</w:t>
            </w:r>
            <w:r w:rsidRPr="00E62A04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62A04">
              <w:rPr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1296" w:type="pct"/>
            <w:gridSpan w:val="2"/>
          </w:tcPr>
          <w:p w:rsidR="004E645E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</w:t>
            </w:r>
          </w:p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(..........................................)</w:t>
            </w:r>
          </w:p>
        </w:tc>
      </w:tr>
    </w:tbl>
    <w:p w:rsidR="00E62A04" w:rsidRDefault="00E62A04" w:rsidP="003D14B7">
      <w:pPr>
        <w:pStyle w:val="Default"/>
        <w:ind w:left="1080"/>
        <w:rPr>
          <w:sz w:val="32"/>
          <w:szCs w:val="32"/>
        </w:rPr>
      </w:pPr>
    </w:p>
    <w:p w:rsidR="004E645E" w:rsidRDefault="004E645E" w:rsidP="004E645E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ลงชื่อ..........................................................</w:t>
      </w: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ผู้ประเมิน</w:t>
      </w:r>
    </w:p>
    <w:p w:rsidR="00A75D8A" w:rsidRDefault="004E645E" w:rsidP="004E645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วันที่....................../..................../.........................</w:t>
      </w:r>
    </w:p>
    <w:sectPr w:rsidR="00A75D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78" w:rsidRDefault="001F3378" w:rsidP="000457AF">
      <w:pPr>
        <w:spacing w:after="0" w:line="240" w:lineRule="auto"/>
      </w:pPr>
      <w:r>
        <w:separator/>
      </w:r>
    </w:p>
  </w:endnote>
  <w:endnote w:type="continuationSeparator" w:id="0">
    <w:p w:rsidR="001F3378" w:rsidRDefault="001F3378" w:rsidP="0004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30334"/>
      <w:docPartObj>
        <w:docPartGallery w:val="Page Numbers (Bottom of Page)"/>
        <w:docPartUnique/>
      </w:docPartObj>
    </w:sdtPr>
    <w:sdtEndPr/>
    <w:sdtContent>
      <w:p w:rsidR="000457AF" w:rsidRDefault="000457AF">
        <w:pPr>
          <w:pStyle w:val="a7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="00200287" w:rsidRPr="00200287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0457AF" w:rsidRDefault="000457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78" w:rsidRDefault="001F3378" w:rsidP="000457AF">
      <w:pPr>
        <w:spacing w:after="0" w:line="240" w:lineRule="auto"/>
      </w:pPr>
      <w:r>
        <w:separator/>
      </w:r>
    </w:p>
  </w:footnote>
  <w:footnote w:type="continuationSeparator" w:id="0">
    <w:p w:rsidR="001F3378" w:rsidRDefault="001F3378" w:rsidP="0004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94"/>
    <w:multiLevelType w:val="hybridMultilevel"/>
    <w:tmpl w:val="50B245FE"/>
    <w:lvl w:ilvl="0" w:tplc="FCBC6C96">
      <w:start w:val="20"/>
      <w:numFmt w:val="decimal"/>
      <w:lvlText w:val="%1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587C"/>
    <w:multiLevelType w:val="hybridMultilevel"/>
    <w:tmpl w:val="EFD41860"/>
    <w:lvl w:ilvl="0" w:tplc="AE36C76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11C"/>
    <w:multiLevelType w:val="hybridMultilevel"/>
    <w:tmpl w:val="0284DA22"/>
    <w:lvl w:ilvl="0" w:tplc="1C94B7F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84D"/>
    <w:multiLevelType w:val="hybridMultilevel"/>
    <w:tmpl w:val="5DF2A910"/>
    <w:lvl w:ilvl="0" w:tplc="0F069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472545"/>
    <w:multiLevelType w:val="hybridMultilevel"/>
    <w:tmpl w:val="06C2B53C"/>
    <w:lvl w:ilvl="0" w:tplc="C8AAAB6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D6D6A"/>
    <w:multiLevelType w:val="hybridMultilevel"/>
    <w:tmpl w:val="162A8B56"/>
    <w:lvl w:ilvl="0" w:tplc="53E6034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06556"/>
    <w:multiLevelType w:val="hybridMultilevel"/>
    <w:tmpl w:val="1256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B92"/>
    <w:multiLevelType w:val="hybridMultilevel"/>
    <w:tmpl w:val="CCE881A0"/>
    <w:lvl w:ilvl="0" w:tplc="469E6B2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A"/>
    <w:rsid w:val="0000261A"/>
    <w:rsid w:val="000457AF"/>
    <w:rsid w:val="00046C42"/>
    <w:rsid w:val="0006293B"/>
    <w:rsid w:val="000C220B"/>
    <w:rsid w:val="000C4C1C"/>
    <w:rsid w:val="000D5335"/>
    <w:rsid w:val="0016139B"/>
    <w:rsid w:val="001F3378"/>
    <w:rsid w:val="00200287"/>
    <w:rsid w:val="00223FB3"/>
    <w:rsid w:val="002B3797"/>
    <w:rsid w:val="003D14B7"/>
    <w:rsid w:val="003F3A06"/>
    <w:rsid w:val="00402DD8"/>
    <w:rsid w:val="004A02E8"/>
    <w:rsid w:val="004C02F3"/>
    <w:rsid w:val="004C1CE7"/>
    <w:rsid w:val="004E645E"/>
    <w:rsid w:val="00544D8A"/>
    <w:rsid w:val="00692D6F"/>
    <w:rsid w:val="0071722E"/>
    <w:rsid w:val="00810F63"/>
    <w:rsid w:val="008C6B3A"/>
    <w:rsid w:val="00903D68"/>
    <w:rsid w:val="00913BA4"/>
    <w:rsid w:val="009320BC"/>
    <w:rsid w:val="00984181"/>
    <w:rsid w:val="009E659D"/>
    <w:rsid w:val="009F3D26"/>
    <w:rsid w:val="00A503B5"/>
    <w:rsid w:val="00A66EE7"/>
    <w:rsid w:val="00A75D8A"/>
    <w:rsid w:val="00AF1CF2"/>
    <w:rsid w:val="00AF7668"/>
    <w:rsid w:val="00C63A72"/>
    <w:rsid w:val="00C7105D"/>
    <w:rsid w:val="00CB1DF8"/>
    <w:rsid w:val="00CC6E80"/>
    <w:rsid w:val="00E62A04"/>
    <w:rsid w:val="00EF6B61"/>
    <w:rsid w:val="00F1760F"/>
    <w:rsid w:val="00F318A6"/>
    <w:rsid w:val="00F34586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A72"/>
    <w:pPr>
      <w:ind w:left="720"/>
      <w:contextualSpacing/>
    </w:pPr>
  </w:style>
  <w:style w:type="paragraph" w:customStyle="1" w:styleId="Default">
    <w:name w:val="Default"/>
    <w:rsid w:val="00C63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57AF"/>
  </w:style>
  <w:style w:type="paragraph" w:styleId="a7">
    <w:name w:val="footer"/>
    <w:basedOn w:val="a"/>
    <w:link w:val="a8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57AF"/>
  </w:style>
  <w:style w:type="paragraph" w:styleId="a9">
    <w:name w:val="Balloon Text"/>
    <w:basedOn w:val="a"/>
    <w:link w:val="aa"/>
    <w:uiPriority w:val="99"/>
    <w:semiHidden/>
    <w:unhideWhenUsed/>
    <w:rsid w:val="0091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3B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A72"/>
    <w:pPr>
      <w:ind w:left="720"/>
      <w:contextualSpacing/>
    </w:pPr>
  </w:style>
  <w:style w:type="paragraph" w:customStyle="1" w:styleId="Default">
    <w:name w:val="Default"/>
    <w:rsid w:val="00C63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57AF"/>
  </w:style>
  <w:style w:type="paragraph" w:styleId="a7">
    <w:name w:val="footer"/>
    <w:basedOn w:val="a"/>
    <w:link w:val="a8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57AF"/>
  </w:style>
  <w:style w:type="paragraph" w:styleId="a9">
    <w:name w:val="Balloon Text"/>
    <w:basedOn w:val="a"/>
    <w:link w:val="aa"/>
    <w:uiPriority w:val="99"/>
    <w:semiHidden/>
    <w:unhideWhenUsed/>
    <w:rsid w:val="0091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3B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F390-1A4E-4BC5-A58F-F7A1FB4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jaja</cp:lastModifiedBy>
  <cp:revision>14</cp:revision>
  <cp:lastPrinted>2018-12-27T04:25:00Z</cp:lastPrinted>
  <dcterms:created xsi:type="dcterms:W3CDTF">2018-12-21T03:48:00Z</dcterms:created>
  <dcterms:modified xsi:type="dcterms:W3CDTF">2018-12-27T04:35:00Z</dcterms:modified>
</cp:coreProperties>
</file>